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6DE97" w14:textId="663B7992" w:rsidR="00021A73" w:rsidRPr="00603B4A" w:rsidRDefault="008B1E9F" w:rsidP="00603B4A">
      <w:pPr>
        <w:widowControl w:val="0"/>
        <w:tabs>
          <w:tab w:val="left" w:pos="5103"/>
        </w:tabs>
        <w:suppressAutoHyphens/>
        <w:spacing w:after="0" w:line="240" w:lineRule="auto"/>
        <w:jc w:val="center"/>
        <w:rPr>
          <w:rFonts w:ascii="Calibri" w:eastAsia="Arial Unicode MS" w:hAnsi="Calibri" w:cs="Times New Roman"/>
          <w:b/>
          <w:noProof/>
          <w:kern w:val="1"/>
          <w:sz w:val="24"/>
          <w:szCs w:val="24"/>
        </w:rPr>
      </w:pPr>
      <w:r w:rsidRPr="00603B4A">
        <w:rPr>
          <w:rFonts w:eastAsia="Times New Roman" w:cs="Times New Roman"/>
          <w:b/>
          <w:noProof/>
          <w:sz w:val="24"/>
          <w:szCs w:val="24"/>
          <w:lang w:val="es-ES_tradnl" w:eastAsia="es-ES"/>
        </w:rPr>
        <w:drawing>
          <wp:anchor distT="0" distB="0" distL="114300" distR="114300" simplePos="0" relativeHeight="251658240" behindDoc="1" locked="0" layoutInCell="1" allowOverlap="1" wp14:anchorId="229663A1" wp14:editId="10DBF8C4">
            <wp:simplePos x="0" y="0"/>
            <wp:positionH relativeFrom="page">
              <wp:align>center</wp:align>
            </wp:positionH>
            <wp:positionV relativeFrom="paragraph">
              <wp:posOffset>-1384935</wp:posOffset>
            </wp:positionV>
            <wp:extent cx="7667625" cy="12260580"/>
            <wp:effectExtent l="0" t="0" r="9525" b="762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7625" cy="12260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1A73" w:rsidRPr="00603B4A">
        <w:rPr>
          <w:b/>
          <w:sz w:val="24"/>
          <w:szCs w:val="24"/>
          <w:lang w:val="es-MX"/>
        </w:rPr>
        <w:t xml:space="preserve">RENOVACION DE PATENTE DE ALCOHOL </w:t>
      </w:r>
      <w:r w:rsidR="00B217B3">
        <w:rPr>
          <w:b/>
          <w:sz w:val="24"/>
          <w:szCs w:val="24"/>
          <w:lang w:val="es-MX"/>
        </w:rPr>
        <w:t>PRIMER</w:t>
      </w:r>
      <w:r w:rsidR="00021A73" w:rsidRPr="00603B4A">
        <w:rPr>
          <w:b/>
          <w:sz w:val="24"/>
          <w:szCs w:val="24"/>
          <w:lang w:val="es-MX"/>
        </w:rPr>
        <w:t xml:space="preserve"> SEMESTRE 202</w:t>
      </w:r>
      <w:r w:rsidR="00B217B3">
        <w:rPr>
          <w:b/>
          <w:sz w:val="24"/>
          <w:szCs w:val="24"/>
          <w:lang w:val="es-MX"/>
        </w:rPr>
        <w:t>6</w:t>
      </w:r>
    </w:p>
    <w:p w14:paraId="15761828" w14:textId="77777777" w:rsidR="00021A73" w:rsidRDefault="00021A73" w:rsidP="00021A73">
      <w:pPr>
        <w:rPr>
          <w:lang w:val="es-MX"/>
        </w:rPr>
      </w:pPr>
    </w:p>
    <w:p w14:paraId="2C9CF365" w14:textId="018DBAD5" w:rsidR="00021A73" w:rsidRPr="00337697" w:rsidRDefault="00021A73" w:rsidP="00021A73">
      <w:pPr>
        <w:pStyle w:val="Subttulo"/>
        <w:rPr>
          <w:lang w:val="es-MX"/>
        </w:rPr>
      </w:pPr>
      <w:r>
        <w:rPr>
          <w:lang w:val="es-MX"/>
        </w:rPr>
        <w:tab/>
        <w:t xml:space="preserve">Por medio del presente vengo a solicitar al Honorable Concejo Municipal la renovación de la patente para este </w:t>
      </w:r>
      <w:r w:rsidR="00B217B3">
        <w:rPr>
          <w:lang w:val="es-MX"/>
        </w:rPr>
        <w:t>primer</w:t>
      </w:r>
      <w:r>
        <w:rPr>
          <w:lang w:val="es-MX"/>
        </w:rPr>
        <w:t xml:space="preserve"> semestre 202</w:t>
      </w:r>
      <w:r w:rsidR="00B217B3">
        <w:rPr>
          <w:lang w:val="es-MX"/>
        </w:rPr>
        <w:t>6</w:t>
      </w:r>
      <w:r>
        <w:rPr>
          <w:lang w:val="es-MX"/>
        </w:rPr>
        <w:t>, de acuerdo a lo dispuesto en el art. 5° de la ley 19.925, sobre consumo de bebidas alcohólicas.</w:t>
      </w:r>
    </w:p>
    <w:tbl>
      <w:tblPr>
        <w:tblStyle w:val="Tablaconcuadrcula5oscura-nfasis1"/>
        <w:tblpPr w:leftFromText="141" w:rightFromText="141" w:vertAnchor="text" w:tblpY="103"/>
        <w:tblW w:w="0" w:type="auto"/>
        <w:tblLook w:val="0680" w:firstRow="0" w:lastRow="0" w:firstColumn="1" w:lastColumn="0" w:noHBand="1" w:noVBand="1"/>
      </w:tblPr>
      <w:tblGrid>
        <w:gridCol w:w="2122"/>
        <w:gridCol w:w="2551"/>
        <w:gridCol w:w="1276"/>
        <w:gridCol w:w="2886"/>
      </w:tblGrid>
      <w:tr w:rsidR="00021A73" w14:paraId="789C4085" w14:textId="77777777" w:rsidTr="005253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32348C" w14:textId="77777777" w:rsidR="00021A73" w:rsidRPr="00321B6A" w:rsidRDefault="00021A73" w:rsidP="00525358">
            <w:pPr>
              <w:spacing w:line="360" w:lineRule="auto"/>
              <w:rPr>
                <w:color w:val="auto"/>
                <w:lang w:val="es-MX"/>
              </w:rPr>
            </w:pPr>
            <w:r w:rsidRPr="00321B6A">
              <w:rPr>
                <w:color w:val="auto"/>
                <w:lang w:val="es-MX"/>
              </w:rPr>
              <w:t>Nombre</w:t>
            </w:r>
          </w:p>
        </w:tc>
        <w:tc>
          <w:tcPr>
            <w:tcW w:w="6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6A3F1" w14:textId="77777777" w:rsidR="00021A73" w:rsidRPr="00321B6A" w:rsidRDefault="00021A73" w:rsidP="0052535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021A73" w14:paraId="14A796F2" w14:textId="77777777" w:rsidTr="005253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6424B5" w14:textId="77777777" w:rsidR="00021A73" w:rsidRPr="00321B6A" w:rsidRDefault="00021A73" w:rsidP="00525358">
            <w:pPr>
              <w:spacing w:line="360" w:lineRule="auto"/>
              <w:rPr>
                <w:color w:val="auto"/>
                <w:lang w:val="es-MX"/>
              </w:rPr>
            </w:pPr>
            <w:r w:rsidRPr="00321B6A">
              <w:rPr>
                <w:color w:val="auto"/>
                <w:lang w:val="es-MX"/>
              </w:rPr>
              <w:t>Rut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0E6EF" w14:textId="77777777" w:rsidR="00021A73" w:rsidRPr="00321B6A" w:rsidRDefault="00021A73" w:rsidP="0052535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814A0" w14:textId="77777777" w:rsidR="00021A73" w:rsidRPr="00321B6A" w:rsidRDefault="00021A73" w:rsidP="0052535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  <w:r w:rsidRPr="00321B6A">
              <w:rPr>
                <w:lang w:val="es-MX"/>
              </w:rPr>
              <w:t>Rol Patente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C01A3" w14:textId="77777777" w:rsidR="00021A73" w:rsidRPr="00321B6A" w:rsidRDefault="00021A73" w:rsidP="0052535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021A73" w14:paraId="53FD8C8A" w14:textId="77777777" w:rsidTr="005253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567563" w14:textId="77777777" w:rsidR="00021A73" w:rsidRPr="00321B6A" w:rsidRDefault="00021A73" w:rsidP="00525358">
            <w:pPr>
              <w:spacing w:line="360" w:lineRule="auto"/>
              <w:rPr>
                <w:color w:val="auto"/>
                <w:lang w:val="es-MX"/>
              </w:rPr>
            </w:pPr>
            <w:r w:rsidRPr="00321B6A">
              <w:rPr>
                <w:color w:val="auto"/>
                <w:lang w:val="es-MX"/>
              </w:rPr>
              <w:t>Actividad</w:t>
            </w:r>
          </w:p>
        </w:tc>
        <w:tc>
          <w:tcPr>
            <w:tcW w:w="6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24F01" w14:textId="77777777" w:rsidR="00021A73" w:rsidRPr="00321B6A" w:rsidRDefault="00021A73" w:rsidP="0052535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021A73" w14:paraId="2C2CB2FD" w14:textId="77777777" w:rsidTr="005253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05664B" w14:textId="77777777" w:rsidR="00021A73" w:rsidRPr="00321B6A" w:rsidRDefault="00021A73" w:rsidP="00525358">
            <w:pPr>
              <w:spacing w:line="360" w:lineRule="auto"/>
              <w:rPr>
                <w:color w:val="auto"/>
                <w:lang w:val="es-MX"/>
              </w:rPr>
            </w:pPr>
            <w:r w:rsidRPr="00321B6A">
              <w:rPr>
                <w:color w:val="auto"/>
                <w:lang w:val="es-MX"/>
              </w:rPr>
              <w:t>Dirección</w:t>
            </w:r>
          </w:p>
        </w:tc>
        <w:tc>
          <w:tcPr>
            <w:tcW w:w="6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23520" w14:textId="77777777" w:rsidR="00021A73" w:rsidRPr="00321B6A" w:rsidRDefault="00021A73" w:rsidP="0052535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021A73" w14:paraId="7564789F" w14:textId="77777777" w:rsidTr="005253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DB6DC0" w14:textId="77777777" w:rsidR="00021A73" w:rsidRPr="00321B6A" w:rsidRDefault="00021A73" w:rsidP="00525358">
            <w:pPr>
              <w:spacing w:line="360" w:lineRule="auto"/>
              <w:rPr>
                <w:color w:val="auto"/>
                <w:lang w:val="es-MX"/>
              </w:rPr>
            </w:pPr>
            <w:r w:rsidRPr="00321B6A">
              <w:rPr>
                <w:color w:val="auto"/>
                <w:lang w:val="es-MX"/>
              </w:rPr>
              <w:t>Nombre de Fantasía</w:t>
            </w:r>
          </w:p>
        </w:tc>
        <w:tc>
          <w:tcPr>
            <w:tcW w:w="6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E306D" w14:textId="77777777" w:rsidR="00021A73" w:rsidRPr="00321B6A" w:rsidRDefault="00021A73" w:rsidP="0052535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021A73" w14:paraId="3E0EE7EC" w14:textId="77777777" w:rsidTr="005253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74605B" w14:textId="77777777" w:rsidR="00021A73" w:rsidRPr="00321B6A" w:rsidRDefault="00021A73" w:rsidP="00525358">
            <w:pPr>
              <w:spacing w:line="360" w:lineRule="auto"/>
              <w:rPr>
                <w:color w:val="auto"/>
                <w:lang w:val="es-MX"/>
              </w:rPr>
            </w:pPr>
            <w:r w:rsidRPr="00321B6A">
              <w:rPr>
                <w:color w:val="auto"/>
                <w:lang w:val="es-MX"/>
              </w:rPr>
              <w:t>Correo Electrónico</w:t>
            </w:r>
          </w:p>
        </w:tc>
        <w:tc>
          <w:tcPr>
            <w:tcW w:w="6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13F86" w14:textId="77777777" w:rsidR="00021A73" w:rsidRPr="00321B6A" w:rsidRDefault="00021A73" w:rsidP="0052535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021A73" w14:paraId="66E7E7D3" w14:textId="77777777" w:rsidTr="005253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E42652" w14:textId="77777777" w:rsidR="00021A73" w:rsidRPr="00321B6A" w:rsidRDefault="00021A73" w:rsidP="00525358">
            <w:pPr>
              <w:spacing w:line="360" w:lineRule="auto"/>
              <w:rPr>
                <w:color w:val="auto"/>
                <w:lang w:val="es-MX"/>
              </w:rPr>
            </w:pPr>
            <w:r w:rsidRPr="00321B6A">
              <w:rPr>
                <w:color w:val="auto"/>
                <w:lang w:val="es-MX"/>
              </w:rPr>
              <w:t>Celular/fijo</w:t>
            </w:r>
          </w:p>
        </w:tc>
        <w:tc>
          <w:tcPr>
            <w:tcW w:w="6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EEC9C" w14:textId="77777777" w:rsidR="00021A73" w:rsidRPr="00321B6A" w:rsidRDefault="00021A73" w:rsidP="0052535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</w:tbl>
    <w:p w14:paraId="48403C67" w14:textId="77777777" w:rsidR="000D7CC8" w:rsidRDefault="000D7CC8" w:rsidP="00021A73">
      <w:pPr>
        <w:pStyle w:val="Ttulo2"/>
        <w:rPr>
          <w:b/>
          <w:color w:val="auto"/>
          <w:lang w:val="es-MX"/>
        </w:rPr>
      </w:pPr>
    </w:p>
    <w:p w14:paraId="1432FC87" w14:textId="77777777" w:rsidR="000D7CC8" w:rsidRDefault="000D7CC8" w:rsidP="00021A73">
      <w:pPr>
        <w:pStyle w:val="Ttulo2"/>
        <w:rPr>
          <w:b/>
          <w:color w:val="auto"/>
          <w:lang w:val="es-MX"/>
        </w:rPr>
      </w:pPr>
    </w:p>
    <w:p w14:paraId="5F287ED9" w14:textId="77777777" w:rsidR="000D7CC8" w:rsidRDefault="000D7CC8" w:rsidP="00021A73">
      <w:pPr>
        <w:pStyle w:val="Ttulo2"/>
        <w:rPr>
          <w:b/>
          <w:color w:val="auto"/>
          <w:lang w:val="es-MX"/>
        </w:rPr>
      </w:pPr>
    </w:p>
    <w:p w14:paraId="54EAFD36" w14:textId="77777777" w:rsidR="000D7CC8" w:rsidRDefault="000D7CC8" w:rsidP="00021A73">
      <w:pPr>
        <w:pStyle w:val="Ttulo2"/>
        <w:rPr>
          <w:b/>
          <w:color w:val="auto"/>
          <w:lang w:val="es-MX"/>
        </w:rPr>
      </w:pPr>
    </w:p>
    <w:p w14:paraId="78B2B8B8" w14:textId="77777777" w:rsidR="000D7CC8" w:rsidRDefault="000D7CC8" w:rsidP="00021A73">
      <w:pPr>
        <w:pStyle w:val="Ttulo2"/>
        <w:rPr>
          <w:b/>
          <w:color w:val="auto"/>
          <w:lang w:val="es-MX"/>
        </w:rPr>
      </w:pPr>
    </w:p>
    <w:p w14:paraId="79618437" w14:textId="77777777" w:rsidR="000D7CC8" w:rsidRDefault="000D7CC8" w:rsidP="00021A73">
      <w:pPr>
        <w:pStyle w:val="Ttulo2"/>
        <w:rPr>
          <w:b/>
          <w:color w:val="auto"/>
          <w:lang w:val="es-MX"/>
        </w:rPr>
      </w:pPr>
    </w:p>
    <w:p w14:paraId="5E5DA557" w14:textId="77777777" w:rsidR="000D7CC8" w:rsidRDefault="000D7CC8" w:rsidP="00021A73">
      <w:pPr>
        <w:pStyle w:val="Ttulo2"/>
        <w:rPr>
          <w:b/>
          <w:color w:val="auto"/>
          <w:lang w:val="es-MX"/>
        </w:rPr>
      </w:pPr>
    </w:p>
    <w:p w14:paraId="238E688F" w14:textId="77777777" w:rsidR="000D7CC8" w:rsidRDefault="000D7CC8" w:rsidP="00021A73">
      <w:pPr>
        <w:pStyle w:val="Ttulo2"/>
        <w:rPr>
          <w:b/>
          <w:color w:val="auto"/>
          <w:lang w:val="es-MX"/>
        </w:rPr>
      </w:pPr>
    </w:p>
    <w:p w14:paraId="2EC417F7" w14:textId="77777777" w:rsidR="000D7CC8" w:rsidRDefault="000D7CC8" w:rsidP="00021A73">
      <w:pPr>
        <w:pStyle w:val="Ttulo2"/>
        <w:rPr>
          <w:b/>
          <w:color w:val="auto"/>
          <w:lang w:val="es-MX"/>
        </w:rPr>
      </w:pPr>
    </w:p>
    <w:p w14:paraId="09B42291" w14:textId="77777777" w:rsidR="000D7CC8" w:rsidRDefault="000D7CC8" w:rsidP="00021A73">
      <w:pPr>
        <w:pStyle w:val="Ttulo2"/>
        <w:rPr>
          <w:b/>
          <w:color w:val="auto"/>
          <w:lang w:val="es-MX"/>
        </w:rPr>
      </w:pPr>
    </w:p>
    <w:p w14:paraId="0DB6233B" w14:textId="77777777" w:rsidR="000D7CC8" w:rsidRDefault="000D7CC8" w:rsidP="00021A73">
      <w:pPr>
        <w:pStyle w:val="Ttulo2"/>
        <w:rPr>
          <w:b/>
          <w:color w:val="auto"/>
          <w:lang w:val="es-MX"/>
        </w:rPr>
      </w:pPr>
    </w:p>
    <w:p w14:paraId="7C7A0345" w14:textId="77777777" w:rsidR="000D7CC8" w:rsidRDefault="000D7CC8" w:rsidP="00021A73">
      <w:pPr>
        <w:pStyle w:val="Ttulo2"/>
        <w:rPr>
          <w:b/>
          <w:color w:val="auto"/>
          <w:lang w:val="es-MX"/>
        </w:rPr>
      </w:pPr>
    </w:p>
    <w:p w14:paraId="69B56A9B" w14:textId="1F723C24" w:rsidR="00021A73" w:rsidRPr="008A6263" w:rsidRDefault="00021A73" w:rsidP="00021A73">
      <w:pPr>
        <w:pStyle w:val="Ttulo2"/>
        <w:rPr>
          <w:color w:val="auto"/>
          <w:lang w:val="es-MX"/>
        </w:rPr>
      </w:pPr>
      <w:r w:rsidRPr="00E33E0D">
        <w:rPr>
          <w:b/>
          <w:color w:val="auto"/>
          <w:lang w:val="es-MX"/>
        </w:rPr>
        <w:t>Si Usted arrienda su patente a un tercero</w:t>
      </w:r>
      <w:r w:rsidRPr="008A6263">
        <w:rPr>
          <w:color w:val="auto"/>
          <w:lang w:val="es-MX"/>
        </w:rPr>
        <w:t xml:space="preserve"> complete el siguiente recuadro, de caso contrario solo firme.</w:t>
      </w:r>
    </w:p>
    <w:tbl>
      <w:tblPr>
        <w:tblStyle w:val="Tablaconcuadrcula6concolores-nfasis5"/>
        <w:tblpPr w:leftFromText="141" w:rightFromText="141" w:vertAnchor="text" w:horzAnchor="margin" w:tblpY="138"/>
        <w:tblW w:w="0" w:type="auto"/>
        <w:tblLook w:val="0680" w:firstRow="0" w:lastRow="0" w:firstColumn="1" w:lastColumn="0" w:noHBand="1" w:noVBand="1"/>
      </w:tblPr>
      <w:tblGrid>
        <w:gridCol w:w="2547"/>
        <w:gridCol w:w="6288"/>
      </w:tblGrid>
      <w:tr w:rsidR="00021A73" w14:paraId="3E9E6053" w14:textId="77777777" w:rsidTr="005253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9D9D9" w:themeFill="background1" w:themeFillShade="D9"/>
            <w:vAlign w:val="center"/>
          </w:tcPr>
          <w:p w14:paraId="6FC7BE28" w14:textId="77777777" w:rsidR="00021A73" w:rsidRPr="00321B6A" w:rsidRDefault="00021A73" w:rsidP="00525358">
            <w:pPr>
              <w:spacing w:line="360" w:lineRule="auto"/>
              <w:rPr>
                <w:color w:val="auto"/>
                <w:lang w:val="es-MX"/>
              </w:rPr>
            </w:pPr>
            <w:r w:rsidRPr="00321B6A">
              <w:rPr>
                <w:color w:val="auto"/>
                <w:lang w:val="es-MX"/>
              </w:rPr>
              <w:t>Nombre de Arrendatario</w:t>
            </w:r>
          </w:p>
        </w:tc>
        <w:tc>
          <w:tcPr>
            <w:tcW w:w="6288" w:type="dxa"/>
            <w:vAlign w:val="center"/>
          </w:tcPr>
          <w:p w14:paraId="5CD6FC6A" w14:textId="77777777" w:rsidR="00021A73" w:rsidRPr="00321B6A" w:rsidRDefault="00021A73" w:rsidP="0052535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8"/>
                <w:lang w:val="es-MX"/>
              </w:rPr>
            </w:pPr>
          </w:p>
        </w:tc>
      </w:tr>
      <w:tr w:rsidR="00021A73" w14:paraId="24896E3A" w14:textId="77777777" w:rsidTr="005253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9D9D9" w:themeFill="background1" w:themeFillShade="D9"/>
            <w:vAlign w:val="center"/>
          </w:tcPr>
          <w:p w14:paraId="5CE2269E" w14:textId="77777777" w:rsidR="00021A73" w:rsidRPr="00321B6A" w:rsidRDefault="00021A73" w:rsidP="00525358">
            <w:pPr>
              <w:spacing w:line="360" w:lineRule="auto"/>
              <w:rPr>
                <w:b w:val="0"/>
                <w:color w:val="auto"/>
                <w:sz w:val="28"/>
                <w:lang w:val="es-MX"/>
              </w:rPr>
            </w:pPr>
            <w:r w:rsidRPr="00321B6A">
              <w:rPr>
                <w:color w:val="auto"/>
                <w:lang w:val="es-MX"/>
              </w:rPr>
              <w:t>Rut arrendatario</w:t>
            </w:r>
          </w:p>
        </w:tc>
        <w:tc>
          <w:tcPr>
            <w:tcW w:w="6288" w:type="dxa"/>
            <w:vAlign w:val="center"/>
          </w:tcPr>
          <w:p w14:paraId="6AF06CC3" w14:textId="77777777" w:rsidR="00021A73" w:rsidRPr="00321B6A" w:rsidRDefault="00021A73" w:rsidP="0052535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8"/>
                <w:lang w:val="es-MX"/>
              </w:rPr>
            </w:pPr>
          </w:p>
        </w:tc>
      </w:tr>
      <w:tr w:rsidR="00021A73" w14:paraId="403D9A5D" w14:textId="77777777" w:rsidTr="005253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9D9D9" w:themeFill="background1" w:themeFillShade="D9"/>
            <w:vAlign w:val="center"/>
          </w:tcPr>
          <w:p w14:paraId="47566470" w14:textId="77777777" w:rsidR="00021A73" w:rsidRPr="00321B6A" w:rsidRDefault="00021A73" w:rsidP="00525358">
            <w:pPr>
              <w:spacing w:line="360" w:lineRule="auto"/>
              <w:rPr>
                <w:b w:val="0"/>
                <w:color w:val="auto"/>
                <w:sz w:val="28"/>
                <w:lang w:val="es-MX"/>
              </w:rPr>
            </w:pPr>
            <w:r w:rsidRPr="00321B6A">
              <w:rPr>
                <w:color w:val="auto"/>
                <w:lang w:val="es-MX"/>
              </w:rPr>
              <w:t>Correo electrónico</w:t>
            </w:r>
          </w:p>
        </w:tc>
        <w:tc>
          <w:tcPr>
            <w:tcW w:w="6288" w:type="dxa"/>
            <w:vAlign w:val="center"/>
          </w:tcPr>
          <w:p w14:paraId="5857ED76" w14:textId="77777777" w:rsidR="00021A73" w:rsidRPr="00321B6A" w:rsidRDefault="00021A73" w:rsidP="0052535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8"/>
                <w:lang w:val="es-MX"/>
              </w:rPr>
            </w:pPr>
          </w:p>
        </w:tc>
      </w:tr>
      <w:tr w:rsidR="00021A73" w14:paraId="3EAF1844" w14:textId="77777777" w:rsidTr="005253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9D9D9" w:themeFill="background1" w:themeFillShade="D9"/>
            <w:vAlign w:val="center"/>
          </w:tcPr>
          <w:p w14:paraId="1657BB1A" w14:textId="77777777" w:rsidR="00021A73" w:rsidRPr="00321B6A" w:rsidRDefault="00021A73" w:rsidP="00525358">
            <w:pPr>
              <w:spacing w:line="360" w:lineRule="auto"/>
              <w:rPr>
                <w:b w:val="0"/>
                <w:color w:val="auto"/>
                <w:sz w:val="28"/>
                <w:lang w:val="es-MX"/>
              </w:rPr>
            </w:pPr>
            <w:r w:rsidRPr="00321B6A">
              <w:rPr>
                <w:color w:val="auto"/>
                <w:lang w:val="es-MX"/>
              </w:rPr>
              <w:t>Celular/Fijo</w:t>
            </w:r>
          </w:p>
        </w:tc>
        <w:tc>
          <w:tcPr>
            <w:tcW w:w="6288" w:type="dxa"/>
            <w:vAlign w:val="center"/>
          </w:tcPr>
          <w:p w14:paraId="3EB19BB4" w14:textId="77777777" w:rsidR="00021A73" w:rsidRPr="00321B6A" w:rsidRDefault="00021A73" w:rsidP="0052535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8"/>
                <w:lang w:val="es-MX"/>
              </w:rPr>
            </w:pPr>
          </w:p>
        </w:tc>
      </w:tr>
    </w:tbl>
    <w:p w14:paraId="5E42B44E" w14:textId="77777777" w:rsidR="00021A73" w:rsidRDefault="00021A73" w:rsidP="00021A73">
      <w:pPr>
        <w:spacing w:line="360" w:lineRule="auto"/>
        <w:rPr>
          <w:lang w:val="es-MX"/>
        </w:rPr>
      </w:pPr>
    </w:p>
    <w:p w14:paraId="1B5AD587" w14:textId="06BE591D" w:rsidR="00021A73" w:rsidRDefault="00021A73" w:rsidP="00021A73">
      <w:pPr>
        <w:spacing w:line="360" w:lineRule="auto"/>
        <w:jc w:val="center"/>
        <w:rPr>
          <w:lang w:val="es-MX"/>
        </w:rPr>
      </w:pPr>
      <w:r>
        <w:rPr>
          <w:lang w:val="es-MX"/>
        </w:rPr>
        <w:t xml:space="preserve">                                                 </w:t>
      </w:r>
    </w:p>
    <w:p w14:paraId="400BF8BD" w14:textId="4F6D626F" w:rsidR="00021A73" w:rsidRDefault="00021A73" w:rsidP="00021A73">
      <w:pPr>
        <w:spacing w:line="360" w:lineRule="auto"/>
        <w:jc w:val="center"/>
        <w:rPr>
          <w:lang w:val="es-MX"/>
        </w:rPr>
      </w:pPr>
      <w:r>
        <w:rPr>
          <w:lang w:val="es-MX"/>
        </w:rPr>
        <w:t xml:space="preserve">                   </w:t>
      </w:r>
    </w:p>
    <w:p w14:paraId="12CBCB28" w14:textId="77777777" w:rsidR="00021A73" w:rsidRDefault="00021A73" w:rsidP="00021A73">
      <w:pPr>
        <w:spacing w:line="360" w:lineRule="auto"/>
        <w:jc w:val="center"/>
        <w:rPr>
          <w:lang w:val="es-MX"/>
        </w:rPr>
      </w:pPr>
      <w:r>
        <w:rPr>
          <w:lang w:val="es-MX"/>
        </w:rPr>
        <w:t xml:space="preserve">                                                </w:t>
      </w:r>
    </w:p>
    <w:p w14:paraId="610E4578" w14:textId="77777777" w:rsidR="00662DF3" w:rsidRDefault="00662DF3" w:rsidP="00021A73">
      <w:pPr>
        <w:spacing w:line="360" w:lineRule="auto"/>
        <w:jc w:val="right"/>
        <w:rPr>
          <w:lang w:val="es-MX"/>
        </w:rPr>
      </w:pPr>
    </w:p>
    <w:p w14:paraId="371AA5F7" w14:textId="77777777" w:rsidR="002866A0" w:rsidRDefault="002866A0" w:rsidP="00FE437E">
      <w:pPr>
        <w:spacing w:line="360" w:lineRule="auto"/>
        <w:rPr>
          <w:lang w:val="es-MX"/>
        </w:rPr>
      </w:pPr>
    </w:p>
    <w:p w14:paraId="43A30F1E" w14:textId="77777777" w:rsidR="00603B4A" w:rsidRDefault="00603B4A" w:rsidP="00FE437E">
      <w:pPr>
        <w:spacing w:line="360" w:lineRule="auto"/>
        <w:jc w:val="right"/>
        <w:rPr>
          <w:lang w:val="es-MX"/>
        </w:rPr>
      </w:pPr>
    </w:p>
    <w:p w14:paraId="6C417EDD" w14:textId="0A9CFD03" w:rsidR="002866A0" w:rsidRDefault="00021A73" w:rsidP="00FE437E">
      <w:pPr>
        <w:spacing w:line="360" w:lineRule="auto"/>
        <w:jc w:val="right"/>
        <w:rPr>
          <w:lang w:val="es-MX"/>
        </w:rPr>
      </w:pPr>
      <w:r>
        <w:rPr>
          <w:lang w:val="es-MX"/>
        </w:rPr>
        <w:t>FIRMA CONTRIBUYENT</w:t>
      </w:r>
      <w:r w:rsidR="00FE437E">
        <w:rPr>
          <w:lang w:val="es-MX"/>
        </w:rPr>
        <w:t>E</w:t>
      </w:r>
    </w:p>
    <w:p w14:paraId="68E6F4E6" w14:textId="77777777" w:rsidR="00603B4A" w:rsidRDefault="00603B4A" w:rsidP="00FE437E">
      <w:pPr>
        <w:spacing w:line="360" w:lineRule="auto"/>
        <w:jc w:val="right"/>
        <w:rPr>
          <w:lang w:val="es-MX"/>
        </w:rPr>
      </w:pPr>
    </w:p>
    <w:p w14:paraId="2FE25761" w14:textId="77777777" w:rsidR="00603B4A" w:rsidRDefault="00603B4A" w:rsidP="00FE437E">
      <w:pPr>
        <w:spacing w:line="360" w:lineRule="auto"/>
        <w:jc w:val="right"/>
        <w:rPr>
          <w:lang w:val="es-MX"/>
        </w:rPr>
      </w:pPr>
    </w:p>
    <w:p w14:paraId="1E924EDD" w14:textId="77777777" w:rsidR="00603B4A" w:rsidRDefault="00603B4A" w:rsidP="00FE437E">
      <w:pPr>
        <w:spacing w:line="360" w:lineRule="auto"/>
        <w:jc w:val="right"/>
        <w:rPr>
          <w:lang w:val="es-MX"/>
        </w:rPr>
      </w:pPr>
    </w:p>
    <w:p w14:paraId="033DDC7C" w14:textId="77777777" w:rsidR="00603B4A" w:rsidRDefault="00603B4A" w:rsidP="00FE437E">
      <w:pPr>
        <w:spacing w:line="360" w:lineRule="auto"/>
        <w:jc w:val="right"/>
        <w:rPr>
          <w:lang w:val="es-MX"/>
        </w:rPr>
      </w:pPr>
    </w:p>
    <w:p w14:paraId="72F863B3" w14:textId="77777777" w:rsidR="00603B4A" w:rsidRDefault="00603B4A" w:rsidP="00FE437E">
      <w:pPr>
        <w:spacing w:line="360" w:lineRule="auto"/>
        <w:jc w:val="right"/>
        <w:rPr>
          <w:lang w:val="es-MX"/>
        </w:rPr>
      </w:pPr>
    </w:p>
    <w:p w14:paraId="62F0E2B7" w14:textId="77777777" w:rsidR="00603B4A" w:rsidRDefault="00603B4A" w:rsidP="00FE437E">
      <w:pPr>
        <w:spacing w:line="360" w:lineRule="auto"/>
        <w:jc w:val="right"/>
        <w:rPr>
          <w:lang w:val="es-MX"/>
        </w:rPr>
      </w:pPr>
    </w:p>
    <w:p w14:paraId="5512C806" w14:textId="77777777" w:rsidR="00603B4A" w:rsidRPr="00FE437E" w:rsidRDefault="00603B4A" w:rsidP="00FE437E">
      <w:pPr>
        <w:spacing w:line="360" w:lineRule="auto"/>
        <w:jc w:val="right"/>
        <w:rPr>
          <w:lang w:val="es-MX"/>
        </w:rPr>
      </w:pPr>
    </w:p>
    <w:p w14:paraId="08BDE600" w14:textId="75AB7543" w:rsidR="00662DF3" w:rsidRDefault="00662DF3" w:rsidP="00662DF3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  <w:bCs/>
          <w:sz w:val="24"/>
          <w:szCs w:val="24"/>
          <w:u w:val="single"/>
          <w:lang w:val="es-ES_tradnl" w:eastAsia="es-ES"/>
        </w:rPr>
      </w:pPr>
      <w:r w:rsidRPr="00662DF3">
        <w:rPr>
          <w:rFonts w:ascii="Calibri" w:eastAsia="Times New Roman" w:hAnsi="Calibri" w:cs="Times New Roman"/>
          <w:bCs/>
          <w:sz w:val="24"/>
          <w:szCs w:val="24"/>
          <w:u w:val="single"/>
          <w:lang w:val="es-ES_tradnl" w:eastAsia="es-ES"/>
        </w:rPr>
        <w:lastRenderedPageBreak/>
        <w:t xml:space="preserve">INSTRUCCIONES PROCESO DE RENOVACION PATENTES DE ALCOHOLES </w:t>
      </w:r>
      <w:r w:rsidR="00607C3A">
        <w:rPr>
          <w:rFonts w:ascii="Calibri" w:eastAsia="Times New Roman" w:hAnsi="Calibri" w:cs="Times New Roman"/>
          <w:bCs/>
          <w:sz w:val="24"/>
          <w:szCs w:val="24"/>
          <w:u w:val="single"/>
          <w:lang w:val="es-ES_tradnl" w:eastAsia="es-ES"/>
        </w:rPr>
        <w:t>1</w:t>
      </w:r>
      <w:r w:rsidRPr="00662DF3">
        <w:rPr>
          <w:rFonts w:ascii="Calibri" w:eastAsia="Times New Roman" w:hAnsi="Calibri" w:cs="Times New Roman"/>
          <w:bCs/>
          <w:sz w:val="24"/>
          <w:szCs w:val="24"/>
          <w:u w:val="single"/>
          <w:lang w:val="es-ES_tradnl" w:eastAsia="es-ES"/>
        </w:rPr>
        <w:t>° SEMESTRE 202</w:t>
      </w:r>
      <w:r w:rsidR="00607C3A">
        <w:rPr>
          <w:rFonts w:ascii="Calibri" w:eastAsia="Times New Roman" w:hAnsi="Calibri" w:cs="Times New Roman"/>
          <w:bCs/>
          <w:sz w:val="24"/>
          <w:szCs w:val="24"/>
          <w:u w:val="single"/>
          <w:lang w:val="es-ES_tradnl" w:eastAsia="es-ES"/>
        </w:rPr>
        <w:t>6</w:t>
      </w:r>
    </w:p>
    <w:p w14:paraId="26F98E6D" w14:textId="77777777" w:rsidR="000B40CB" w:rsidRPr="00662DF3" w:rsidRDefault="000B40CB" w:rsidP="00662DF3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  <w:bCs/>
          <w:sz w:val="24"/>
          <w:szCs w:val="24"/>
          <w:u w:val="single"/>
          <w:lang w:val="es-ES_tradnl" w:eastAsia="es-ES"/>
        </w:rPr>
      </w:pPr>
    </w:p>
    <w:p w14:paraId="7910AFB1" w14:textId="2D3EE85B" w:rsidR="00662DF3" w:rsidRDefault="000B40CB" w:rsidP="00662DF3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sz w:val="24"/>
          <w:szCs w:val="24"/>
          <w:lang w:val="es-ES_tradnl" w:eastAsia="es-ES"/>
        </w:rPr>
      </w:pPr>
      <w:r>
        <w:rPr>
          <w:rFonts w:ascii="Calibri" w:eastAsia="Times New Roman" w:hAnsi="Calibri" w:cs="Times New Roman"/>
          <w:bCs/>
          <w:sz w:val="24"/>
          <w:szCs w:val="24"/>
          <w:lang w:val="es-ES_tradnl" w:eastAsia="es-ES"/>
        </w:rPr>
        <w:t xml:space="preserve">Para la renovación de las patentes del </w:t>
      </w:r>
      <w:r w:rsidR="00607C3A">
        <w:rPr>
          <w:rFonts w:ascii="Calibri" w:eastAsia="Times New Roman" w:hAnsi="Calibri" w:cs="Times New Roman"/>
          <w:bCs/>
          <w:sz w:val="24"/>
          <w:szCs w:val="24"/>
          <w:lang w:val="es-ES_tradnl" w:eastAsia="es-ES"/>
        </w:rPr>
        <w:t>primer</w:t>
      </w:r>
      <w:r>
        <w:rPr>
          <w:rFonts w:ascii="Calibri" w:eastAsia="Times New Roman" w:hAnsi="Calibri" w:cs="Times New Roman"/>
          <w:bCs/>
          <w:sz w:val="24"/>
          <w:szCs w:val="24"/>
          <w:lang w:val="es-ES_tradnl" w:eastAsia="es-ES"/>
        </w:rPr>
        <w:t xml:space="preserve"> semestre del año 202</w:t>
      </w:r>
      <w:r w:rsidR="00607C3A">
        <w:rPr>
          <w:rFonts w:ascii="Calibri" w:eastAsia="Times New Roman" w:hAnsi="Calibri" w:cs="Times New Roman"/>
          <w:bCs/>
          <w:sz w:val="24"/>
          <w:szCs w:val="24"/>
          <w:lang w:val="es-ES_tradnl" w:eastAsia="es-ES"/>
        </w:rPr>
        <w:t>6</w:t>
      </w:r>
      <w:r>
        <w:rPr>
          <w:rFonts w:ascii="Calibri" w:eastAsia="Times New Roman" w:hAnsi="Calibri" w:cs="Times New Roman"/>
          <w:bCs/>
          <w:sz w:val="24"/>
          <w:szCs w:val="24"/>
          <w:lang w:val="es-ES_tradnl" w:eastAsia="es-ES"/>
        </w:rPr>
        <w:t xml:space="preserve">, y con el objetivo de dar cumplimiento a la normativa que señala la Ley 18.695 Articulo 65 Letra ñ, y Ley 19.925, y </w:t>
      </w:r>
      <w:r w:rsidR="007D521F">
        <w:rPr>
          <w:rFonts w:ascii="Calibri" w:eastAsia="Times New Roman" w:hAnsi="Calibri" w:cs="Times New Roman"/>
          <w:bCs/>
          <w:sz w:val="24"/>
          <w:szCs w:val="24"/>
          <w:lang w:val="es-ES_tradnl" w:eastAsia="es-ES"/>
        </w:rPr>
        <w:t xml:space="preserve">siempre que concurran los mismos requisitos que posibilitaron su otorgamiento es obligatorio presentar hasta el </w:t>
      </w:r>
      <w:r w:rsidR="00034298">
        <w:rPr>
          <w:rFonts w:ascii="Calibri" w:eastAsia="Times New Roman" w:hAnsi="Calibri" w:cs="Times New Roman"/>
          <w:bCs/>
          <w:sz w:val="24"/>
          <w:szCs w:val="24"/>
          <w:lang w:val="es-ES_tradnl" w:eastAsia="es-ES"/>
        </w:rPr>
        <w:t>día</w:t>
      </w:r>
      <w:r w:rsidR="007D521F">
        <w:rPr>
          <w:rFonts w:ascii="Calibri" w:eastAsia="Times New Roman" w:hAnsi="Calibri" w:cs="Times New Roman"/>
          <w:bCs/>
          <w:sz w:val="24"/>
          <w:szCs w:val="24"/>
          <w:lang w:val="es-ES_tradnl" w:eastAsia="es-ES"/>
        </w:rPr>
        <w:t xml:space="preserve"> </w:t>
      </w:r>
      <w:r w:rsidR="00B217B3">
        <w:rPr>
          <w:rFonts w:ascii="Calibri" w:eastAsia="Times New Roman" w:hAnsi="Calibri" w:cs="Times New Roman"/>
          <w:b/>
          <w:sz w:val="24"/>
          <w:szCs w:val="24"/>
          <w:lang w:val="es-ES_tradnl" w:eastAsia="es-ES"/>
        </w:rPr>
        <w:t>1</w:t>
      </w:r>
      <w:r w:rsidR="00607C3A">
        <w:rPr>
          <w:rFonts w:ascii="Calibri" w:eastAsia="Times New Roman" w:hAnsi="Calibri" w:cs="Times New Roman"/>
          <w:b/>
          <w:sz w:val="24"/>
          <w:szCs w:val="24"/>
          <w:lang w:val="es-ES_tradnl" w:eastAsia="es-ES"/>
        </w:rPr>
        <w:t>9</w:t>
      </w:r>
      <w:r w:rsidR="007D521F" w:rsidRPr="00034298">
        <w:rPr>
          <w:rFonts w:ascii="Calibri" w:eastAsia="Times New Roman" w:hAnsi="Calibri" w:cs="Times New Roman"/>
          <w:b/>
          <w:sz w:val="24"/>
          <w:szCs w:val="24"/>
          <w:lang w:val="es-ES_tradnl" w:eastAsia="es-ES"/>
        </w:rPr>
        <w:t xml:space="preserve"> de </w:t>
      </w:r>
      <w:r w:rsidR="00B217B3">
        <w:rPr>
          <w:rFonts w:ascii="Calibri" w:eastAsia="Times New Roman" w:hAnsi="Calibri" w:cs="Times New Roman"/>
          <w:b/>
          <w:sz w:val="24"/>
          <w:szCs w:val="24"/>
          <w:lang w:val="es-ES_tradnl" w:eastAsia="es-ES"/>
        </w:rPr>
        <w:t>diciembre</w:t>
      </w:r>
      <w:r w:rsidR="007D521F" w:rsidRPr="00034298">
        <w:rPr>
          <w:rFonts w:ascii="Calibri" w:eastAsia="Times New Roman" w:hAnsi="Calibri" w:cs="Times New Roman"/>
          <w:b/>
          <w:sz w:val="24"/>
          <w:szCs w:val="24"/>
          <w:lang w:val="es-ES_tradnl" w:eastAsia="es-ES"/>
        </w:rPr>
        <w:t xml:space="preserve"> del 2025</w:t>
      </w:r>
      <w:r w:rsidR="007D521F">
        <w:rPr>
          <w:rFonts w:ascii="Calibri" w:eastAsia="Times New Roman" w:hAnsi="Calibri" w:cs="Times New Roman"/>
          <w:bCs/>
          <w:sz w:val="24"/>
          <w:szCs w:val="24"/>
          <w:lang w:val="es-ES_tradnl" w:eastAsia="es-ES"/>
        </w:rPr>
        <w:t>, al Departamento de Rentas y Patentes</w:t>
      </w:r>
      <w:r w:rsidR="00034298">
        <w:rPr>
          <w:rFonts w:ascii="Calibri" w:eastAsia="Times New Roman" w:hAnsi="Calibri" w:cs="Times New Roman"/>
          <w:bCs/>
          <w:sz w:val="24"/>
          <w:szCs w:val="24"/>
          <w:lang w:val="es-ES_tradnl" w:eastAsia="es-ES"/>
        </w:rPr>
        <w:t xml:space="preserve">, </w:t>
      </w:r>
      <w:r w:rsidR="00662DF3" w:rsidRPr="00662DF3">
        <w:rPr>
          <w:rFonts w:ascii="Calibri" w:eastAsia="Times New Roman" w:hAnsi="Calibri" w:cs="Times New Roman"/>
          <w:bCs/>
          <w:sz w:val="24"/>
          <w:szCs w:val="24"/>
          <w:lang w:val="es-ES_tradnl" w:eastAsia="es-ES"/>
        </w:rPr>
        <w:t>la recepción de documentos se efectuara preferencialmente por las siguientes vías:</w:t>
      </w:r>
    </w:p>
    <w:p w14:paraId="12CEBBD5" w14:textId="77777777" w:rsidR="00034298" w:rsidRPr="00662DF3" w:rsidRDefault="00034298" w:rsidP="00662DF3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sz w:val="24"/>
          <w:szCs w:val="24"/>
          <w:lang w:val="es-ES_tradnl" w:eastAsia="es-ES"/>
        </w:rPr>
      </w:pPr>
    </w:p>
    <w:p w14:paraId="103106A0" w14:textId="77777777" w:rsidR="00662DF3" w:rsidRPr="00662DF3" w:rsidRDefault="00662DF3" w:rsidP="00662DF3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sz w:val="24"/>
          <w:szCs w:val="24"/>
          <w:lang w:val="es-ES_tradnl" w:eastAsia="es-ES"/>
        </w:rPr>
      </w:pPr>
      <w:r w:rsidRPr="00662DF3">
        <w:rPr>
          <w:rFonts w:ascii="Calibri" w:eastAsia="Times New Roman" w:hAnsi="Calibri" w:cs="Times New Roman"/>
          <w:bCs/>
          <w:sz w:val="24"/>
          <w:szCs w:val="24"/>
          <w:lang w:val="es-ES_tradnl" w:eastAsia="es-ES"/>
        </w:rPr>
        <w:t>•</w:t>
      </w:r>
      <w:r w:rsidRPr="00662DF3">
        <w:rPr>
          <w:rFonts w:ascii="Calibri" w:eastAsia="Times New Roman" w:hAnsi="Calibri" w:cs="Times New Roman"/>
          <w:bCs/>
          <w:sz w:val="24"/>
          <w:szCs w:val="24"/>
          <w:lang w:val="es-ES_tradnl" w:eastAsia="es-ES"/>
        </w:rPr>
        <w:tab/>
        <w:t>Por Correo institucional: rentasypatentes@muniriobueno.cl.</w:t>
      </w:r>
    </w:p>
    <w:p w14:paraId="43D7DC33" w14:textId="77777777" w:rsidR="00662DF3" w:rsidRPr="00662DF3" w:rsidRDefault="00662DF3" w:rsidP="00662DF3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sz w:val="24"/>
          <w:szCs w:val="24"/>
          <w:lang w:val="es-ES_tradnl" w:eastAsia="es-ES"/>
        </w:rPr>
      </w:pPr>
      <w:r w:rsidRPr="00662DF3">
        <w:rPr>
          <w:rFonts w:ascii="Calibri" w:eastAsia="Times New Roman" w:hAnsi="Calibri" w:cs="Times New Roman"/>
          <w:bCs/>
          <w:sz w:val="24"/>
          <w:szCs w:val="24"/>
          <w:lang w:val="es-ES_tradnl" w:eastAsia="es-ES"/>
        </w:rPr>
        <w:t>•</w:t>
      </w:r>
      <w:r w:rsidRPr="00662DF3">
        <w:rPr>
          <w:rFonts w:ascii="Calibri" w:eastAsia="Times New Roman" w:hAnsi="Calibri" w:cs="Times New Roman"/>
          <w:bCs/>
          <w:sz w:val="24"/>
          <w:szCs w:val="24"/>
          <w:lang w:val="es-ES_tradnl" w:eastAsia="es-ES"/>
        </w:rPr>
        <w:tab/>
        <w:t>Ingreso a través de la OIRS ubicada en el Primer Piso.</w:t>
      </w:r>
    </w:p>
    <w:p w14:paraId="5E42C60C" w14:textId="77777777" w:rsidR="00A67FA8" w:rsidRDefault="00A67FA8" w:rsidP="00034298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sz w:val="24"/>
          <w:szCs w:val="24"/>
          <w:lang w:val="es-ES_tradnl" w:eastAsia="es-ES"/>
        </w:rPr>
      </w:pPr>
    </w:p>
    <w:p w14:paraId="14F7BA3F" w14:textId="24F99673" w:rsidR="00034298" w:rsidRPr="00662DF3" w:rsidRDefault="00A67FA8" w:rsidP="00034298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sz w:val="24"/>
          <w:szCs w:val="24"/>
          <w:u w:val="single"/>
          <w:lang w:val="es-ES_tradnl" w:eastAsia="es-ES"/>
        </w:rPr>
      </w:pPr>
      <w:r>
        <w:rPr>
          <w:rFonts w:ascii="Calibri" w:eastAsia="Times New Roman" w:hAnsi="Calibri" w:cs="Times New Roman"/>
          <w:bCs/>
          <w:sz w:val="24"/>
          <w:szCs w:val="24"/>
          <w:lang w:val="es-ES_tradnl" w:eastAsia="es-ES"/>
        </w:rPr>
        <w:t>1</w:t>
      </w:r>
      <w:r w:rsidR="00034298" w:rsidRPr="00662DF3">
        <w:rPr>
          <w:rFonts w:ascii="Calibri" w:eastAsia="Times New Roman" w:hAnsi="Calibri" w:cs="Times New Roman"/>
          <w:bCs/>
          <w:sz w:val="24"/>
          <w:szCs w:val="24"/>
          <w:lang w:val="es-ES_tradnl" w:eastAsia="es-ES"/>
        </w:rPr>
        <w:t>.-</w:t>
      </w:r>
      <w:r w:rsidR="00034298" w:rsidRPr="00662DF3">
        <w:rPr>
          <w:rFonts w:ascii="Calibri" w:eastAsia="Times New Roman" w:hAnsi="Calibri" w:cs="Times New Roman"/>
          <w:bCs/>
          <w:sz w:val="24"/>
          <w:szCs w:val="24"/>
          <w:u w:val="single"/>
          <w:lang w:val="es-ES_tradnl" w:eastAsia="es-ES"/>
        </w:rPr>
        <w:t>ANTECEDENTES:</w:t>
      </w:r>
    </w:p>
    <w:p w14:paraId="7EB0BDDA" w14:textId="77777777" w:rsidR="00034298" w:rsidRPr="00662DF3" w:rsidRDefault="00034298" w:rsidP="00034298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sz w:val="24"/>
          <w:szCs w:val="24"/>
          <w:lang w:val="es-ES_tradnl" w:eastAsia="es-ES"/>
        </w:rPr>
      </w:pPr>
    </w:p>
    <w:p w14:paraId="5D705286" w14:textId="32499B29" w:rsidR="00034298" w:rsidRPr="00662DF3" w:rsidRDefault="00034298" w:rsidP="00034298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sz w:val="24"/>
          <w:szCs w:val="24"/>
          <w:lang w:val="es-ES_tradnl" w:eastAsia="es-ES"/>
        </w:rPr>
      </w:pPr>
      <w:r w:rsidRPr="00662DF3">
        <w:rPr>
          <w:rFonts w:ascii="Calibri" w:eastAsia="Times New Roman" w:hAnsi="Calibri" w:cs="Times New Roman"/>
          <w:bCs/>
          <w:sz w:val="24"/>
          <w:szCs w:val="24"/>
          <w:lang w:val="es-ES_tradnl" w:eastAsia="es-ES"/>
        </w:rPr>
        <w:t>1.</w:t>
      </w:r>
      <w:r w:rsidR="001F6E50">
        <w:rPr>
          <w:rFonts w:ascii="Calibri" w:eastAsia="Times New Roman" w:hAnsi="Calibri" w:cs="Times New Roman"/>
          <w:bCs/>
          <w:sz w:val="24"/>
          <w:szCs w:val="24"/>
          <w:lang w:val="es-ES_tradnl" w:eastAsia="es-ES"/>
        </w:rPr>
        <w:t>1</w:t>
      </w:r>
      <w:r w:rsidR="00096343">
        <w:rPr>
          <w:rFonts w:ascii="Calibri" w:eastAsia="Times New Roman" w:hAnsi="Calibri" w:cs="Times New Roman"/>
          <w:bCs/>
          <w:sz w:val="24"/>
          <w:szCs w:val="24"/>
          <w:lang w:val="es-ES_tradnl" w:eastAsia="es-ES"/>
        </w:rPr>
        <w:t>.</w:t>
      </w:r>
      <w:r w:rsidRPr="00662DF3">
        <w:rPr>
          <w:rFonts w:ascii="Calibri" w:eastAsia="Times New Roman" w:hAnsi="Calibri" w:cs="Times New Roman"/>
          <w:bCs/>
          <w:sz w:val="24"/>
          <w:szCs w:val="24"/>
          <w:lang w:val="es-ES_tradnl" w:eastAsia="es-ES"/>
        </w:rPr>
        <w:t xml:space="preserve"> Para que pueda renovar sus patentes de alcoholes, es necesario hacer llegar al municipio en el plazo indicado la documentación señalada</w:t>
      </w:r>
      <w:r w:rsidR="00CA470F">
        <w:rPr>
          <w:rFonts w:ascii="Calibri" w:eastAsia="Times New Roman" w:hAnsi="Calibri" w:cs="Times New Roman"/>
          <w:bCs/>
          <w:sz w:val="24"/>
          <w:szCs w:val="24"/>
          <w:lang w:val="es-ES_tradnl" w:eastAsia="es-ES"/>
        </w:rPr>
        <w:t>.</w:t>
      </w:r>
      <w:r w:rsidRPr="00662DF3">
        <w:rPr>
          <w:rFonts w:ascii="Calibri" w:eastAsia="Times New Roman" w:hAnsi="Calibri" w:cs="Times New Roman"/>
          <w:bCs/>
          <w:sz w:val="24"/>
          <w:szCs w:val="24"/>
          <w:lang w:val="es-ES_tradnl" w:eastAsia="es-ES"/>
        </w:rPr>
        <w:t xml:space="preserve"> </w:t>
      </w:r>
    </w:p>
    <w:p w14:paraId="391AC21C" w14:textId="2C865050" w:rsidR="00034298" w:rsidRDefault="00096343" w:rsidP="00034298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sz w:val="24"/>
          <w:szCs w:val="24"/>
          <w:lang w:val="es-ES_tradnl" w:eastAsia="es-ES"/>
        </w:rPr>
      </w:pPr>
      <w:r>
        <w:rPr>
          <w:rFonts w:ascii="Calibri" w:eastAsia="Times New Roman" w:hAnsi="Calibri" w:cs="Times New Roman"/>
          <w:bCs/>
          <w:sz w:val="24"/>
          <w:szCs w:val="24"/>
          <w:lang w:val="es-ES_tradnl" w:eastAsia="es-ES"/>
        </w:rPr>
        <w:t>1</w:t>
      </w:r>
      <w:r w:rsidR="00034298" w:rsidRPr="00662DF3">
        <w:rPr>
          <w:rFonts w:ascii="Calibri" w:eastAsia="Times New Roman" w:hAnsi="Calibri" w:cs="Times New Roman"/>
          <w:bCs/>
          <w:sz w:val="24"/>
          <w:szCs w:val="24"/>
          <w:lang w:val="es-ES_tradnl" w:eastAsia="es-ES"/>
        </w:rPr>
        <w:t>.</w:t>
      </w:r>
      <w:r w:rsidR="001F6E50">
        <w:rPr>
          <w:rFonts w:ascii="Calibri" w:eastAsia="Times New Roman" w:hAnsi="Calibri" w:cs="Times New Roman"/>
          <w:bCs/>
          <w:sz w:val="24"/>
          <w:szCs w:val="24"/>
          <w:lang w:val="es-ES_tradnl" w:eastAsia="es-ES"/>
        </w:rPr>
        <w:t>2</w:t>
      </w:r>
      <w:r w:rsidR="00034298" w:rsidRPr="00662DF3">
        <w:rPr>
          <w:rFonts w:ascii="Calibri" w:eastAsia="Times New Roman" w:hAnsi="Calibri" w:cs="Times New Roman"/>
          <w:bCs/>
          <w:sz w:val="24"/>
          <w:szCs w:val="24"/>
          <w:lang w:val="es-ES_tradnl" w:eastAsia="es-ES"/>
        </w:rPr>
        <w:t xml:space="preserve">. LA NO PRESENTACIÓN DE LA DOCUMENTACIÓN, </w:t>
      </w:r>
      <w:bookmarkStart w:id="0" w:name="_Hlk199412122"/>
      <w:r w:rsidR="00034298" w:rsidRPr="00662DF3">
        <w:rPr>
          <w:rFonts w:ascii="Calibri" w:eastAsia="Times New Roman" w:hAnsi="Calibri" w:cs="Times New Roman"/>
          <w:bCs/>
          <w:sz w:val="24"/>
          <w:szCs w:val="24"/>
          <w:lang w:val="es-ES_tradnl" w:eastAsia="es-ES"/>
        </w:rPr>
        <w:t xml:space="preserve">SERÁ MOTIVO A LA </w:t>
      </w:r>
      <w:r w:rsidR="00034298" w:rsidRPr="00096343">
        <w:rPr>
          <w:rFonts w:ascii="Calibri" w:eastAsia="Times New Roman" w:hAnsi="Calibri" w:cs="Times New Roman"/>
          <w:b/>
          <w:sz w:val="24"/>
          <w:szCs w:val="24"/>
          <w:lang w:val="es-ES_tradnl" w:eastAsia="es-ES"/>
        </w:rPr>
        <w:t>NO</w:t>
      </w:r>
      <w:r w:rsidR="00034298" w:rsidRPr="00662DF3">
        <w:rPr>
          <w:rFonts w:ascii="Calibri" w:eastAsia="Times New Roman" w:hAnsi="Calibri" w:cs="Times New Roman"/>
          <w:bCs/>
          <w:sz w:val="24"/>
          <w:szCs w:val="24"/>
          <w:lang w:val="es-ES_tradnl" w:eastAsia="es-ES"/>
        </w:rPr>
        <w:t xml:space="preserve"> RENOVACIÓN DE LAS PATENTE(S) DE ALCOHOL</w:t>
      </w:r>
      <w:r w:rsidR="007D72AB">
        <w:rPr>
          <w:rFonts w:ascii="Calibri" w:eastAsia="Times New Roman" w:hAnsi="Calibri" w:cs="Times New Roman"/>
          <w:bCs/>
          <w:sz w:val="24"/>
          <w:szCs w:val="24"/>
          <w:lang w:val="es-ES_tradnl" w:eastAsia="es-ES"/>
        </w:rPr>
        <w:t>ES</w:t>
      </w:r>
      <w:r w:rsidR="00034298" w:rsidRPr="00662DF3">
        <w:rPr>
          <w:rFonts w:ascii="Calibri" w:eastAsia="Times New Roman" w:hAnsi="Calibri" w:cs="Times New Roman"/>
          <w:bCs/>
          <w:sz w:val="24"/>
          <w:szCs w:val="24"/>
          <w:lang w:val="es-ES_tradnl" w:eastAsia="es-ES"/>
        </w:rPr>
        <w:t>.</w:t>
      </w:r>
    </w:p>
    <w:bookmarkEnd w:id="0"/>
    <w:p w14:paraId="508D8B8F" w14:textId="31BB1F44" w:rsidR="007D72AB" w:rsidRPr="00662DF3" w:rsidRDefault="007D72AB" w:rsidP="00034298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sz w:val="24"/>
          <w:szCs w:val="24"/>
          <w:lang w:val="es-ES_tradnl" w:eastAsia="es-ES"/>
        </w:rPr>
      </w:pPr>
      <w:r>
        <w:rPr>
          <w:rFonts w:ascii="Calibri" w:eastAsia="Times New Roman" w:hAnsi="Calibri" w:cs="Times New Roman"/>
          <w:bCs/>
          <w:sz w:val="24"/>
          <w:szCs w:val="24"/>
          <w:lang w:val="es-ES_tradnl" w:eastAsia="es-ES"/>
        </w:rPr>
        <w:t xml:space="preserve">1.3 LA PRESENTACION DE DOCUMENTACIÓN INCOMPLETA, </w:t>
      </w:r>
      <w:r w:rsidRPr="00662DF3">
        <w:rPr>
          <w:rFonts w:ascii="Calibri" w:eastAsia="Times New Roman" w:hAnsi="Calibri" w:cs="Times New Roman"/>
          <w:bCs/>
          <w:sz w:val="24"/>
          <w:szCs w:val="24"/>
          <w:lang w:val="es-ES_tradnl" w:eastAsia="es-ES"/>
        </w:rPr>
        <w:t xml:space="preserve">SERÁ MOTIVO A LA </w:t>
      </w:r>
      <w:r w:rsidRPr="00096343">
        <w:rPr>
          <w:rFonts w:ascii="Calibri" w:eastAsia="Times New Roman" w:hAnsi="Calibri" w:cs="Times New Roman"/>
          <w:b/>
          <w:sz w:val="24"/>
          <w:szCs w:val="24"/>
          <w:lang w:val="es-ES_tradnl" w:eastAsia="es-ES"/>
        </w:rPr>
        <w:t>NO</w:t>
      </w:r>
      <w:r w:rsidRPr="00662DF3">
        <w:rPr>
          <w:rFonts w:ascii="Calibri" w:eastAsia="Times New Roman" w:hAnsi="Calibri" w:cs="Times New Roman"/>
          <w:bCs/>
          <w:sz w:val="24"/>
          <w:szCs w:val="24"/>
          <w:lang w:val="es-ES_tradnl" w:eastAsia="es-ES"/>
        </w:rPr>
        <w:t xml:space="preserve"> RENOVACIÓN DE LAS PATENTE(S) DE ALCOHOL</w:t>
      </w:r>
      <w:r>
        <w:rPr>
          <w:rFonts w:ascii="Calibri" w:eastAsia="Times New Roman" w:hAnsi="Calibri" w:cs="Times New Roman"/>
          <w:bCs/>
          <w:sz w:val="24"/>
          <w:szCs w:val="24"/>
          <w:lang w:val="es-ES_tradnl" w:eastAsia="es-ES"/>
        </w:rPr>
        <w:t>ES</w:t>
      </w:r>
      <w:r w:rsidRPr="00662DF3">
        <w:rPr>
          <w:rFonts w:ascii="Calibri" w:eastAsia="Times New Roman" w:hAnsi="Calibri" w:cs="Times New Roman"/>
          <w:bCs/>
          <w:sz w:val="24"/>
          <w:szCs w:val="24"/>
          <w:lang w:val="es-ES_tradnl" w:eastAsia="es-ES"/>
        </w:rPr>
        <w:t>.</w:t>
      </w:r>
    </w:p>
    <w:p w14:paraId="5295876F" w14:textId="77777777" w:rsidR="00034298" w:rsidRPr="00662DF3" w:rsidRDefault="00034298" w:rsidP="00034298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sz w:val="24"/>
          <w:szCs w:val="24"/>
          <w:lang w:val="es-ES_tradnl" w:eastAsia="es-ES"/>
        </w:rPr>
      </w:pPr>
    </w:p>
    <w:p w14:paraId="4D79904E" w14:textId="77777777" w:rsidR="00034298" w:rsidRPr="00662DF3" w:rsidRDefault="00034298" w:rsidP="00034298">
      <w:pPr>
        <w:numPr>
          <w:ilvl w:val="0"/>
          <w:numId w:val="12"/>
        </w:numPr>
        <w:spacing w:after="0" w:line="240" w:lineRule="auto"/>
        <w:contextualSpacing/>
        <w:jc w:val="both"/>
        <w:outlineLvl w:val="0"/>
        <w:rPr>
          <w:rFonts w:ascii="Calibri" w:eastAsia="Times New Roman" w:hAnsi="Calibri" w:cs="Calibri"/>
          <w:b/>
          <w:sz w:val="24"/>
          <w:szCs w:val="24"/>
          <w:lang w:val="es-ES_tradnl" w:eastAsia="es-ES"/>
        </w:rPr>
      </w:pPr>
      <w:r w:rsidRPr="00662DF3">
        <w:rPr>
          <w:rFonts w:ascii="Calibri" w:eastAsia="Times New Roman" w:hAnsi="Calibri" w:cs="Calibri"/>
          <w:b/>
          <w:sz w:val="24"/>
          <w:szCs w:val="24"/>
          <w:lang w:val="es-ES_tradnl" w:eastAsia="es-ES"/>
        </w:rPr>
        <w:t>CERTIFICADO DE ANTECEDENTES FINES ESPECIALES</w:t>
      </w:r>
    </w:p>
    <w:p w14:paraId="4BA1D827" w14:textId="77777777" w:rsidR="00034298" w:rsidRPr="00662DF3" w:rsidRDefault="00034298" w:rsidP="00034298">
      <w:pPr>
        <w:numPr>
          <w:ilvl w:val="0"/>
          <w:numId w:val="12"/>
        </w:numPr>
        <w:spacing w:after="0" w:line="240" w:lineRule="auto"/>
        <w:contextualSpacing/>
        <w:jc w:val="both"/>
        <w:outlineLvl w:val="0"/>
        <w:rPr>
          <w:rFonts w:ascii="Calibri" w:eastAsia="Times New Roman" w:hAnsi="Calibri" w:cs="Calibri"/>
          <w:b/>
          <w:sz w:val="24"/>
          <w:szCs w:val="24"/>
          <w:lang w:val="es-ES_tradnl" w:eastAsia="es-ES"/>
        </w:rPr>
      </w:pPr>
      <w:r w:rsidRPr="00662DF3">
        <w:rPr>
          <w:rFonts w:ascii="Calibri" w:eastAsia="Times New Roman" w:hAnsi="Calibri" w:cs="Calibri"/>
          <w:b/>
          <w:sz w:val="24"/>
          <w:szCs w:val="24"/>
          <w:lang w:val="es-ES_tradnl" w:eastAsia="es-ES"/>
        </w:rPr>
        <w:t xml:space="preserve">DECLARACION JURADA NOTARIAL QUE INDIQUE QUE NO SE ENCUENTRA AFECTO A ALGUNA DE LAS INHABILIDADES CONTEMPLADAS EN EL ART. 4º DE LA LEY Nº19.925. </w:t>
      </w:r>
    </w:p>
    <w:p w14:paraId="1AEE2584" w14:textId="77777777" w:rsidR="00034298" w:rsidRDefault="00034298" w:rsidP="00034298">
      <w:pPr>
        <w:numPr>
          <w:ilvl w:val="0"/>
          <w:numId w:val="12"/>
        </w:numPr>
        <w:spacing w:after="0" w:line="240" w:lineRule="auto"/>
        <w:contextualSpacing/>
        <w:jc w:val="both"/>
        <w:outlineLvl w:val="0"/>
        <w:rPr>
          <w:rFonts w:ascii="Calibri" w:eastAsia="Times New Roman" w:hAnsi="Calibri" w:cs="Calibri"/>
          <w:b/>
          <w:sz w:val="24"/>
          <w:szCs w:val="24"/>
          <w:lang w:val="es-ES_tradnl" w:eastAsia="es-ES"/>
        </w:rPr>
      </w:pPr>
      <w:r w:rsidRPr="00662DF3">
        <w:rPr>
          <w:rFonts w:ascii="Calibri" w:eastAsia="Times New Roman" w:hAnsi="Calibri" w:cs="Calibri"/>
          <w:b/>
          <w:sz w:val="24"/>
          <w:szCs w:val="24"/>
          <w:lang w:val="es-ES_tradnl" w:eastAsia="es-ES"/>
        </w:rPr>
        <w:t>FORMULARIO 29, ÚLTIMO PAGO DE IVA</w:t>
      </w:r>
    </w:p>
    <w:p w14:paraId="3D21E829" w14:textId="77777777" w:rsidR="00034298" w:rsidRPr="00603B4A" w:rsidRDefault="00034298" w:rsidP="00034298">
      <w:pPr>
        <w:numPr>
          <w:ilvl w:val="0"/>
          <w:numId w:val="12"/>
        </w:numPr>
        <w:spacing w:after="0" w:line="240" w:lineRule="auto"/>
        <w:contextualSpacing/>
        <w:jc w:val="both"/>
        <w:outlineLvl w:val="0"/>
        <w:rPr>
          <w:rFonts w:ascii="Calibri" w:eastAsia="Times New Roman" w:hAnsi="Calibri" w:cs="Calibri"/>
          <w:b/>
          <w:sz w:val="24"/>
          <w:szCs w:val="24"/>
          <w:lang w:val="es-ES_tradnl" w:eastAsia="es-ES"/>
        </w:rPr>
      </w:pPr>
      <w:r w:rsidRPr="00603B4A">
        <w:rPr>
          <w:rFonts w:ascii="Calibri" w:eastAsia="Times New Roman" w:hAnsi="Calibri" w:cs="Calibri"/>
          <w:b/>
          <w:sz w:val="24"/>
          <w:szCs w:val="24"/>
          <w:lang w:val="es-ES_tradnl" w:eastAsia="es-ES"/>
        </w:rPr>
        <w:t>CERTIFICADO DE DIRECTORIO VIGENTE: PARA TODA PERSONA JURIDICA CON DIRECTORIO.</w:t>
      </w:r>
    </w:p>
    <w:p w14:paraId="21253726" w14:textId="77777777" w:rsidR="00034298" w:rsidRDefault="00034298" w:rsidP="00662DF3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sz w:val="24"/>
          <w:szCs w:val="24"/>
          <w:lang w:val="es-ES_tradnl" w:eastAsia="es-ES"/>
        </w:rPr>
      </w:pPr>
    </w:p>
    <w:p w14:paraId="42304860" w14:textId="2973B9B4" w:rsidR="00662DF3" w:rsidRPr="00662DF3" w:rsidRDefault="00096343" w:rsidP="00662DF3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sz w:val="24"/>
          <w:szCs w:val="24"/>
          <w:u w:val="single"/>
          <w:lang w:val="es-ES_tradnl" w:eastAsia="es-ES"/>
        </w:rPr>
      </w:pPr>
      <w:r>
        <w:rPr>
          <w:rFonts w:ascii="Calibri" w:eastAsia="Times New Roman" w:hAnsi="Calibri" w:cs="Times New Roman"/>
          <w:bCs/>
          <w:sz w:val="24"/>
          <w:szCs w:val="24"/>
          <w:lang w:val="es-ES_tradnl" w:eastAsia="es-ES"/>
        </w:rPr>
        <w:t>2</w:t>
      </w:r>
      <w:r w:rsidR="00662DF3" w:rsidRPr="00662DF3">
        <w:rPr>
          <w:rFonts w:ascii="Calibri" w:eastAsia="Times New Roman" w:hAnsi="Calibri" w:cs="Times New Roman"/>
          <w:bCs/>
          <w:sz w:val="24"/>
          <w:szCs w:val="24"/>
          <w:lang w:val="es-ES_tradnl" w:eastAsia="es-ES"/>
        </w:rPr>
        <w:t xml:space="preserve">.- </w:t>
      </w:r>
      <w:r w:rsidR="00662DF3" w:rsidRPr="00662DF3">
        <w:rPr>
          <w:rFonts w:ascii="Calibri" w:eastAsia="Times New Roman" w:hAnsi="Calibri" w:cs="Times New Roman"/>
          <w:bCs/>
          <w:sz w:val="24"/>
          <w:szCs w:val="24"/>
          <w:u w:val="single"/>
          <w:lang w:val="es-ES_tradnl" w:eastAsia="es-ES"/>
        </w:rPr>
        <w:t xml:space="preserve">OBLIGADOS A PRESENTAR DOCUMENTACIÓN </w:t>
      </w:r>
    </w:p>
    <w:p w14:paraId="515571D3" w14:textId="77777777" w:rsidR="00662DF3" w:rsidRPr="00662DF3" w:rsidRDefault="00662DF3" w:rsidP="00662DF3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sz w:val="24"/>
          <w:szCs w:val="24"/>
          <w:lang w:val="es-ES_tradnl" w:eastAsia="es-ES"/>
        </w:rPr>
      </w:pPr>
    </w:p>
    <w:p w14:paraId="52A59BDE" w14:textId="1C71B01F" w:rsidR="001F6E50" w:rsidRPr="003F20A5" w:rsidRDefault="001F6E50" w:rsidP="001F6E50">
      <w:pPr>
        <w:pStyle w:val="Prrafodelista"/>
        <w:numPr>
          <w:ilvl w:val="0"/>
          <w:numId w:val="17"/>
        </w:num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sz w:val="24"/>
          <w:szCs w:val="24"/>
          <w:lang w:val="es-ES_tradnl" w:eastAsia="es-ES"/>
        </w:rPr>
      </w:pPr>
      <w:r w:rsidRPr="003F20A5">
        <w:rPr>
          <w:rFonts w:ascii="Calibri" w:eastAsia="Times New Roman" w:hAnsi="Calibri" w:cs="Times New Roman"/>
          <w:bCs/>
          <w:sz w:val="24"/>
          <w:szCs w:val="24"/>
          <w:lang w:val="es-ES_tradnl" w:eastAsia="es-ES"/>
        </w:rPr>
        <w:t>Para personas naturales: titular de la patente.</w:t>
      </w:r>
    </w:p>
    <w:p w14:paraId="41B505D5" w14:textId="6736E89D" w:rsidR="003B2496" w:rsidRPr="003F20A5" w:rsidRDefault="003B2496" w:rsidP="003B2496">
      <w:pPr>
        <w:pStyle w:val="Prrafodelista"/>
        <w:numPr>
          <w:ilvl w:val="0"/>
          <w:numId w:val="17"/>
        </w:num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sz w:val="24"/>
          <w:szCs w:val="24"/>
          <w:lang w:val="es-ES_tradnl" w:eastAsia="es-ES"/>
        </w:rPr>
      </w:pPr>
      <w:r w:rsidRPr="003F20A5">
        <w:rPr>
          <w:rFonts w:ascii="Calibri" w:eastAsia="Times New Roman" w:hAnsi="Calibri" w:cs="Times New Roman"/>
          <w:bCs/>
          <w:sz w:val="24"/>
          <w:szCs w:val="24"/>
          <w:lang w:val="es-ES_tradnl" w:eastAsia="es-ES"/>
        </w:rPr>
        <w:t>Sociedades anónimas: Cada uno de los integrantes del directorio, sin exclusión.</w:t>
      </w:r>
    </w:p>
    <w:p w14:paraId="55FC9B85" w14:textId="2BB3A633" w:rsidR="00662DF3" w:rsidRPr="003F20A5" w:rsidRDefault="00662DF3" w:rsidP="001F6E50">
      <w:pPr>
        <w:pStyle w:val="Prrafodelista"/>
        <w:numPr>
          <w:ilvl w:val="0"/>
          <w:numId w:val="17"/>
        </w:num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sz w:val="24"/>
          <w:szCs w:val="24"/>
          <w:lang w:val="es-ES_tradnl" w:eastAsia="es-ES"/>
        </w:rPr>
      </w:pPr>
      <w:r w:rsidRPr="003F20A5">
        <w:rPr>
          <w:rFonts w:ascii="Calibri" w:eastAsia="Times New Roman" w:hAnsi="Calibri" w:cs="Times New Roman"/>
          <w:bCs/>
          <w:sz w:val="24"/>
          <w:szCs w:val="24"/>
          <w:lang w:val="es-ES_tradnl" w:eastAsia="es-ES"/>
        </w:rPr>
        <w:t>Sociedades de responsabilidad limitada: Para cada uno de los socios.</w:t>
      </w:r>
    </w:p>
    <w:p w14:paraId="74BF3FEB" w14:textId="77777777" w:rsidR="006E5EC0" w:rsidRPr="003F20A5" w:rsidRDefault="006E5EC0" w:rsidP="006E5EC0">
      <w:pPr>
        <w:pStyle w:val="Prrafodelista"/>
        <w:numPr>
          <w:ilvl w:val="0"/>
          <w:numId w:val="17"/>
        </w:num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sz w:val="24"/>
          <w:szCs w:val="24"/>
          <w:lang w:val="es-ES_tradnl" w:eastAsia="es-ES"/>
        </w:rPr>
      </w:pPr>
      <w:r w:rsidRPr="003F20A5">
        <w:rPr>
          <w:rFonts w:ascii="Calibri" w:eastAsia="Times New Roman" w:hAnsi="Calibri" w:cs="Times New Roman"/>
          <w:bCs/>
          <w:sz w:val="24"/>
          <w:szCs w:val="24"/>
          <w:lang w:val="es-ES_tradnl" w:eastAsia="es-ES"/>
        </w:rPr>
        <w:t>Empresas Individuales de responsabilidad Limitada: El socio.</w:t>
      </w:r>
    </w:p>
    <w:p w14:paraId="60FD8568" w14:textId="6D3B311E" w:rsidR="006E5EC0" w:rsidRPr="003F20A5" w:rsidRDefault="006E5EC0" w:rsidP="001F6E50">
      <w:pPr>
        <w:pStyle w:val="Prrafodelista"/>
        <w:numPr>
          <w:ilvl w:val="0"/>
          <w:numId w:val="17"/>
        </w:num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sz w:val="24"/>
          <w:szCs w:val="24"/>
          <w:lang w:val="es-ES_tradnl" w:eastAsia="es-ES"/>
        </w:rPr>
      </w:pPr>
      <w:r w:rsidRPr="003F20A5">
        <w:rPr>
          <w:rFonts w:ascii="Calibri" w:eastAsia="Times New Roman" w:hAnsi="Calibri" w:cs="Times New Roman"/>
          <w:bCs/>
          <w:sz w:val="24"/>
          <w:szCs w:val="24"/>
          <w:lang w:val="es-ES_tradnl" w:eastAsia="es-ES"/>
        </w:rPr>
        <w:t xml:space="preserve">Para el club social: todo el directorio, Personalidad </w:t>
      </w:r>
      <w:r w:rsidR="006806C5" w:rsidRPr="003F20A5">
        <w:rPr>
          <w:rFonts w:ascii="Calibri" w:eastAsia="Times New Roman" w:hAnsi="Calibri" w:cs="Times New Roman"/>
          <w:bCs/>
          <w:sz w:val="24"/>
          <w:szCs w:val="24"/>
          <w:lang w:val="es-ES_tradnl" w:eastAsia="es-ES"/>
        </w:rPr>
        <w:t>Jurídica</w:t>
      </w:r>
      <w:r w:rsidRPr="003F20A5">
        <w:rPr>
          <w:rFonts w:ascii="Calibri" w:eastAsia="Times New Roman" w:hAnsi="Calibri" w:cs="Times New Roman"/>
          <w:bCs/>
          <w:sz w:val="24"/>
          <w:szCs w:val="24"/>
          <w:lang w:val="es-ES_tradnl" w:eastAsia="es-ES"/>
        </w:rPr>
        <w:t xml:space="preserve"> Vigente e informe anual favorable de la Prefectura de Carabineros de Chile y certificado de vigencia.</w:t>
      </w:r>
    </w:p>
    <w:p w14:paraId="56E71E6C" w14:textId="76E6A1C9" w:rsidR="00662DF3" w:rsidRPr="003F20A5" w:rsidRDefault="00662DF3" w:rsidP="001F6E50">
      <w:pPr>
        <w:pStyle w:val="Prrafodelista"/>
        <w:numPr>
          <w:ilvl w:val="0"/>
          <w:numId w:val="17"/>
        </w:num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sz w:val="24"/>
          <w:szCs w:val="24"/>
          <w:lang w:val="es-ES_tradnl" w:eastAsia="es-ES"/>
        </w:rPr>
      </w:pPr>
      <w:r w:rsidRPr="003F20A5">
        <w:rPr>
          <w:rFonts w:ascii="Calibri" w:eastAsia="Times New Roman" w:hAnsi="Calibri" w:cs="Times New Roman"/>
          <w:bCs/>
          <w:sz w:val="24"/>
          <w:szCs w:val="24"/>
          <w:lang w:val="es-ES_tradnl" w:eastAsia="es-ES"/>
        </w:rPr>
        <w:t>Sociedades por acciones: Para cada uno de los socios.</w:t>
      </w:r>
    </w:p>
    <w:p w14:paraId="4946A8E3" w14:textId="720A1955" w:rsidR="00662DF3" w:rsidRPr="001F6E50" w:rsidRDefault="00662DF3" w:rsidP="001F6E50">
      <w:pPr>
        <w:pStyle w:val="Prrafodelista"/>
        <w:numPr>
          <w:ilvl w:val="0"/>
          <w:numId w:val="17"/>
        </w:num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sz w:val="24"/>
          <w:szCs w:val="24"/>
          <w:lang w:val="es-ES_tradnl" w:eastAsia="es-ES"/>
        </w:rPr>
      </w:pPr>
      <w:r w:rsidRPr="001F6E50">
        <w:rPr>
          <w:rFonts w:ascii="Calibri" w:eastAsia="Times New Roman" w:hAnsi="Calibri" w:cs="Times New Roman"/>
          <w:bCs/>
          <w:sz w:val="24"/>
          <w:szCs w:val="24"/>
          <w:lang w:val="es-ES_tradnl" w:eastAsia="es-ES"/>
        </w:rPr>
        <w:t>Para arrendatarios de negocios de alcoholes: el dueño y arrendatario.</w:t>
      </w:r>
    </w:p>
    <w:p w14:paraId="7C723A89" w14:textId="0B6BE3AF" w:rsidR="00662DF3" w:rsidRPr="003F20A5" w:rsidRDefault="00662DF3" w:rsidP="003F20A5">
      <w:pPr>
        <w:pStyle w:val="Prrafodelista"/>
        <w:numPr>
          <w:ilvl w:val="0"/>
          <w:numId w:val="17"/>
        </w:num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sz w:val="24"/>
          <w:szCs w:val="24"/>
          <w:lang w:val="es-ES_tradnl" w:eastAsia="es-ES"/>
        </w:rPr>
      </w:pPr>
      <w:r w:rsidRPr="001F6E50">
        <w:rPr>
          <w:rFonts w:ascii="Calibri" w:eastAsia="Times New Roman" w:hAnsi="Calibri" w:cs="Times New Roman"/>
          <w:bCs/>
          <w:sz w:val="24"/>
          <w:szCs w:val="24"/>
          <w:lang w:val="es-ES_tradnl" w:eastAsia="es-ES"/>
        </w:rPr>
        <w:t>En caso de arriendo patente: el contrato de arrendamiento de la patente vigente y antecedentes tributarios arrendatario, renta y/o inicio de actividades.</w:t>
      </w:r>
    </w:p>
    <w:p w14:paraId="453C9FF7" w14:textId="2AE4950A" w:rsidR="00662DF3" w:rsidRPr="001F6E50" w:rsidRDefault="00662DF3" w:rsidP="001F6E50">
      <w:pPr>
        <w:pStyle w:val="Prrafodelista"/>
        <w:numPr>
          <w:ilvl w:val="0"/>
          <w:numId w:val="17"/>
        </w:num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sz w:val="24"/>
          <w:szCs w:val="24"/>
          <w:lang w:val="es-ES_tradnl" w:eastAsia="es-ES"/>
        </w:rPr>
      </w:pPr>
      <w:r w:rsidRPr="001F6E50">
        <w:rPr>
          <w:rFonts w:ascii="Calibri" w:eastAsia="Times New Roman" w:hAnsi="Calibri" w:cs="Times New Roman"/>
          <w:bCs/>
          <w:sz w:val="24"/>
          <w:szCs w:val="24"/>
          <w:lang w:val="es-ES_tradnl" w:eastAsia="es-ES"/>
        </w:rPr>
        <w:t>Para el caso de que el dueño de un establecimiento, haya entregado la administración del mismo, o haya otorgado un mandato de ese carácter a un tercero, deberá acompañar el certificado de Antecedentes fines especiales de éste.</w:t>
      </w:r>
    </w:p>
    <w:p w14:paraId="41D1ACDC" w14:textId="77777777" w:rsidR="00662DF3" w:rsidRPr="00662DF3" w:rsidRDefault="00662DF3" w:rsidP="00662DF3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sz w:val="24"/>
          <w:szCs w:val="24"/>
          <w:lang w:val="es-ES_tradnl" w:eastAsia="es-ES"/>
        </w:rPr>
      </w:pPr>
    </w:p>
    <w:p w14:paraId="57EA5C4C" w14:textId="36D645C7" w:rsidR="00662DF3" w:rsidRDefault="003F20A5" w:rsidP="00662DF3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sz w:val="24"/>
          <w:szCs w:val="24"/>
          <w:lang w:val="es-ES_tradnl" w:eastAsia="es-ES"/>
        </w:rPr>
      </w:pPr>
      <w:r>
        <w:rPr>
          <w:rFonts w:ascii="Calibri" w:eastAsia="Times New Roman" w:hAnsi="Calibri" w:cs="Times New Roman"/>
          <w:b/>
          <w:sz w:val="24"/>
          <w:szCs w:val="24"/>
          <w:lang w:val="es-ES_tradnl" w:eastAsia="es-ES"/>
        </w:rPr>
        <w:t xml:space="preserve">Información Importante </w:t>
      </w:r>
    </w:p>
    <w:p w14:paraId="7091D09E" w14:textId="77777777" w:rsidR="003F20A5" w:rsidRPr="003F20A5" w:rsidRDefault="003F20A5" w:rsidP="00662DF3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sz w:val="24"/>
          <w:szCs w:val="24"/>
          <w:lang w:val="es-ES_tradnl" w:eastAsia="es-ES"/>
        </w:rPr>
      </w:pPr>
    </w:p>
    <w:p w14:paraId="204E246C" w14:textId="00B17932" w:rsidR="003F20A5" w:rsidRPr="003F20A5" w:rsidRDefault="003F20A5" w:rsidP="00662DF3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sz w:val="24"/>
          <w:szCs w:val="24"/>
          <w:lang w:val="es-ES_tradnl" w:eastAsia="es-ES"/>
        </w:rPr>
      </w:pPr>
      <w:r w:rsidRPr="003F20A5">
        <w:rPr>
          <w:rFonts w:ascii="Calibri" w:eastAsia="Times New Roman" w:hAnsi="Calibri" w:cs="Times New Roman"/>
          <w:bCs/>
          <w:sz w:val="24"/>
          <w:szCs w:val="24"/>
          <w:lang w:val="es-ES_tradnl" w:eastAsia="es-ES"/>
        </w:rPr>
        <w:t>Cabe señalar que los antecedentes solicitados, son obligatorios para que el Concejo Municipal, apruebe o rechace la renovación de estas patentes.</w:t>
      </w:r>
    </w:p>
    <w:p w14:paraId="54E3ABFF" w14:textId="77777777" w:rsidR="00662DF3" w:rsidRPr="00662DF3" w:rsidRDefault="00662DF3" w:rsidP="00662DF3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sz w:val="24"/>
          <w:szCs w:val="24"/>
          <w:lang w:val="es-ES_tradnl" w:eastAsia="es-ES"/>
        </w:rPr>
      </w:pPr>
    </w:p>
    <w:p w14:paraId="3D4A2E0D" w14:textId="77777777" w:rsidR="00662DF3" w:rsidRPr="00662DF3" w:rsidRDefault="00662DF3" w:rsidP="00662DF3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sz w:val="24"/>
          <w:szCs w:val="24"/>
          <w:lang w:val="es-ES_tradnl" w:eastAsia="es-ES"/>
        </w:rPr>
      </w:pPr>
      <w:r w:rsidRPr="00662DF3">
        <w:rPr>
          <w:rFonts w:ascii="Calibri" w:eastAsia="Times New Roman" w:hAnsi="Calibri" w:cs="Times New Roman"/>
          <w:b/>
          <w:sz w:val="24"/>
          <w:szCs w:val="24"/>
          <w:lang w:val="es-ES_tradnl" w:eastAsia="es-ES"/>
        </w:rPr>
        <w:t xml:space="preserve">                                                                                                                            DEPTO RENTAS Y PATENTES</w:t>
      </w:r>
    </w:p>
    <w:p w14:paraId="225C5185" w14:textId="77777777" w:rsidR="00662DF3" w:rsidRDefault="00662DF3" w:rsidP="00662DF3">
      <w:pPr>
        <w:tabs>
          <w:tab w:val="left" w:pos="8520"/>
        </w:tabs>
        <w:spacing w:line="360" w:lineRule="auto"/>
        <w:rPr>
          <w:lang w:val="es-MX"/>
        </w:rPr>
      </w:pPr>
    </w:p>
    <w:p w14:paraId="4FEC64BD" w14:textId="77777777" w:rsidR="00662DF3" w:rsidRDefault="00662DF3" w:rsidP="00021A73">
      <w:pPr>
        <w:spacing w:line="360" w:lineRule="auto"/>
        <w:jc w:val="right"/>
        <w:rPr>
          <w:lang w:val="es-MX"/>
        </w:rPr>
      </w:pPr>
    </w:p>
    <w:p w14:paraId="23C1BFC3" w14:textId="77777777" w:rsidR="00662DF3" w:rsidRPr="00A12EDB" w:rsidRDefault="00662DF3" w:rsidP="007D72AB">
      <w:pPr>
        <w:spacing w:line="360" w:lineRule="auto"/>
        <w:rPr>
          <w:lang w:val="es-MX"/>
        </w:rPr>
      </w:pPr>
    </w:p>
    <w:p w14:paraId="33AD5E78" w14:textId="609E5740" w:rsidR="00A750D9" w:rsidRPr="003F20A5" w:rsidRDefault="003F20A5" w:rsidP="003F20A5">
      <w:pPr>
        <w:widowControl w:val="0"/>
        <w:suppressAutoHyphens/>
        <w:spacing w:after="0" w:line="240" w:lineRule="auto"/>
        <w:jc w:val="center"/>
        <w:rPr>
          <w:rFonts w:eastAsia="Times New Roman" w:cs="Times New Roman"/>
          <w:b/>
          <w:sz w:val="32"/>
          <w:szCs w:val="32"/>
          <w:lang w:eastAsia="es-ES"/>
        </w:rPr>
      </w:pPr>
      <w:r w:rsidRPr="003F20A5">
        <w:rPr>
          <w:rFonts w:eastAsia="Times New Roman" w:cs="Times New Roman"/>
          <w:b/>
          <w:sz w:val="32"/>
          <w:szCs w:val="32"/>
          <w:lang w:eastAsia="es-ES"/>
        </w:rPr>
        <w:lastRenderedPageBreak/>
        <w:t>DECLARACION JURADA</w:t>
      </w:r>
    </w:p>
    <w:p w14:paraId="000FD9CA" w14:textId="2E66A9D2" w:rsidR="00E759E1" w:rsidRDefault="003F20A5" w:rsidP="003F20A5">
      <w:pPr>
        <w:widowControl w:val="0"/>
        <w:suppressAutoHyphens/>
        <w:spacing w:after="0" w:line="240" w:lineRule="auto"/>
        <w:rPr>
          <w:rFonts w:eastAsia="Times New Roman" w:cs="Times New Roman"/>
          <w:bCs/>
          <w:sz w:val="18"/>
          <w:szCs w:val="18"/>
          <w:lang w:eastAsia="es-ES"/>
        </w:rPr>
      </w:pPr>
      <w:r>
        <w:rPr>
          <w:rFonts w:eastAsia="Times New Roman" w:cs="Times New Roman"/>
          <w:bCs/>
          <w:noProof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FF7821" wp14:editId="61F51E87">
                <wp:simplePos x="0" y="0"/>
                <wp:positionH relativeFrom="column">
                  <wp:posOffset>-387985</wp:posOffset>
                </wp:positionH>
                <wp:positionV relativeFrom="paragraph">
                  <wp:posOffset>197485</wp:posOffset>
                </wp:positionV>
                <wp:extent cx="6606540" cy="1767840"/>
                <wp:effectExtent l="0" t="0" r="22860" b="22860"/>
                <wp:wrapNone/>
                <wp:docPr id="553936418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6540" cy="1767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3627DA" w14:textId="2CFDD34D" w:rsidR="003F20A5" w:rsidRPr="001A7A0C" w:rsidRDefault="003F20A5">
                            <w:pPr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  <w:r w:rsidRPr="001A7A0C">
                              <w:rPr>
                                <w:rFonts w:ascii="Arial" w:hAnsi="Arial" w:cs="Arial"/>
                                <w:u w:val="single"/>
                              </w:rPr>
                              <w:t>DATOS DEL CONTRIBUYENTE:</w:t>
                            </w:r>
                          </w:p>
                          <w:p w14:paraId="31EC175D" w14:textId="3B70C3FF" w:rsidR="003F20A5" w:rsidRPr="001A7A0C" w:rsidRDefault="001A7A0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A7A0C">
                              <w:rPr>
                                <w:rFonts w:ascii="Arial" w:hAnsi="Arial" w:cs="Arial"/>
                              </w:rPr>
                              <w:t>NOMBRE: _</w:t>
                            </w:r>
                            <w:r w:rsidR="003F20A5" w:rsidRPr="001A7A0C">
                              <w:rPr>
                                <w:rFonts w:ascii="Arial" w:hAnsi="Arial" w:cs="Arial"/>
                              </w:rPr>
                              <w:t>________________________________________________________________________</w:t>
                            </w:r>
                          </w:p>
                          <w:p w14:paraId="5849A73B" w14:textId="5B1D0F16" w:rsidR="003F20A5" w:rsidRPr="001A7A0C" w:rsidRDefault="003F20A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A7A0C">
                              <w:rPr>
                                <w:rFonts w:ascii="Arial" w:hAnsi="Arial" w:cs="Arial"/>
                              </w:rPr>
                              <w:t>RUT: _____________________________________________________________________________</w:t>
                            </w:r>
                          </w:p>
                          <w:p w14:paraId="15107DA4" w14:textId="124B7C16" w:rsidR="003F20A5" w:rsidRPr="001A7A0C" w:rsidRDefault="003F20A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A7A0C">
                              <w:rPr>
                                <w:rFonts w:ascii="Arial" w:hAnsi="Arial" w:cs="Arial"/>
                              </w:rPr>
                              <w:t>DOMICILIO: ________________________________________________________________________</w:t>
                            </w:r>
                          </w:p>
                          <w:p w14:paraId="76AA8C5A" w14:textId="52522AC9" w:rsidR="003F20A5" w:rsidRPr="001A7A0C" w:rsidRDefault="003F20A5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1A7A0C">
                              <w:rPr>
                                <w:rFonts w:ascii="Arial" w:hAnsi="Arial" w:cs="Arial"/>
                              </w:rPr>
                              <w:t>N°</w:t>
                            </w:r>
                            <w:proofErr w:type="spellEnd"/>
                            <w:r w:rsidRPr="001A7A0C">
                              <w:rPr>
                                <w:rFonts w:ascii="Arial" w:hAnsi="Arial" w:cs="Arial"/>
                              </w:rPr>
                              <w:t xml:space="preserve"> DE PATENTE: 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FF7821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30.55pt;margin-top:15.55pt;width:520.2pt;height:13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" fillcolor="white [3201]" strokeweight=".5pt">
                <v:textbox>
                  <w:txbxContent>
                    <w:p w14:paraId="0E3627DA" w14:textId="2CFDD34D" w:rsidR="003F20A5" w:rsidRPr="001A7A0C" w:rsidRDefault="003F20A5">
                      <w:pPr>
                        <w:rPr>
                          <w:rFonts w:ascii="Arial" w:hAnsi="Arial" w:cs="Arial"/>
                          <w:u w:val="single"/>
                        </w:rPr>
                      </w:pPr>
                      <w:r w:rsidRPr="001A7A0C">
                        <w:rPr>
                          <w:rFonts w:ascii="Arial" w:hAnsi="Arial" w:cs="Arial"/>
                          <w:u w:val="single"/>
                        </w:rPr>
                        <w:t>DATOS DEL CONTRIBUYENTE:</w:t>
                      </w:r>
                    </w:p>
                    <w:p w14:paraId="31EC175D" w14:textId="3B70C3FF" w:rsidR="003F20A5" w:rsidRPr="001A7A0C" w:rsidRDefault="001A7A0C">
                      <w:pPr>
                        <w:rPr>
                          <w:rFonts w:ascii="Arial" w:hAnsi="Arial" w:cs="Arial"/>
                        </w:rPr>
                      </w:pPr>
                      <w:r w:rsidRPr="001A7A0C">
                        <w:rPr>
                          <w:rFonts w:ascii="Arial" w:hAnsi="Arial" w:cs="Arial"/>
                        </w:rPr>
                        <w:t>NOMBRE: _</w:t>
                      </w:r>
                      <w:r w:rsidR="003F20A5" w:rsidRPr="001A7A0C">
                        <w:rPr>
                          <w:rFonts w:ascii="Arial" w:hAnsi="Arial" w:cs="Arial"/>
                        </w:rPr>
                        <w:t>________________________________________________________________________</w:t>
                      </w:r>
                    </w:p>
                    <w:p w14:paraId="5849A73B" w14:textId="5B1D0F16" w:rsidR="003F20A5" w:rsidRPr="001A7A0C" w:rsidRDefault="003F20A5">
                      <w:pPr>
                        <w:rPr>
                          <w:rFonts w:ascii="Arial" w:hAnsi="Arial" w:cs="Arial"/>
                        </w:rPr>
                      </w:pPr>
                      <w:r w:rsidRPr="001A7A0C">
                        <w:rPr>
                          <w:rFonts w:ascii="Arial" w:hAnsi="Arial" w:cs="Arial"/>
                        </w:rPr>
                        <w:t>RUT: _____________________________________________________________________________</w:t>
                      </w:r>
                    </w:p>
                    <w:p w14:paraId="15107DA4" w14:textId="124B7C16" w:rsidR="003F20A5" w:rsidRPr="001A7A0C" w:rsidRDefault="003F20A5">
                      <w:pPr>
                        <w:rPr>
                          <w:rFonts w:ascii="Arial" w:hAnsi="Arial" w:cs="Arial"/>
                        </w:rPr>
                      </w:pPr>
                      <w:r w:rsidRPr="001A7A0C">
                        <w:rPr>
                          <w:rFonts w:ascii="Arial" w:hAnsi="Arial" w:cs="Arial"/>
                        </w:rPr>
                        <w:t>DOMICILIO: ________________________________________________________________________</w:t>
                      </w:r>
                    </w:p>
                    <w:p w14:paraId="76AA8C5A" w14:textId="52522AC9" w:rsidR="003F20A5" w:rsidRPr="001A7A0C" w:rsidRDefault="003F20A5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r w:rsidRPr="001A7A0C">
                        <w:rPr>
                          <w:rFonts w:ascii="Arial" w:hAnsi="Arial" w:cs="Arial"/>
                        </w:rPr>
                        <w:t>N°</w:t>
                      </w:r>
                      <w:proofErr w:type="spellEnd"/>
                      <w:r w:rsidRPr="001A7A0C">
                        <w:rPr>
                          <w:rFonts w:ascii="Arial" w:hAnsi="Arial" w:cs="Arial"/>
                        </w:rPr>
                        <w:t xml:space="preserve"> DE PATENTE: 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7384B4C6" w14:textId="0EB77094" w:rsidR="003F20A5" w:rsidRDefault="003F20A5" w:rsidP="003F20A5">
      <w:pPr>
        <w:widowControl w:val="0"/>
        <w:suppressAutoHyphens/>
        <w:spacing w:after="0" w:line="240" w:lineRule="auto"/>
        <w:rPr>
          <w:rFonts w:eastAsia="Times New Roman" w:cs="Times New Roman"/>
          <w:bCs/>
          <w:sz w:val="18"/>
          <w:szCs w:val="18"/>
          <w:lang w:eastAsia="es-ES"/>
        </w:rPr>
      </w:pPr>
    </w:p>
    <w:p w14:paraId="7C0720FE" w14:textId="77777777" w:rsidR="003F20A5" w:rsidRDefault="003F20A5" w:rsidP="003F20A5">
      <w:pPr>
        <w:rPr>
          <w:rFonts w:eastAsia="Times New Roman"/>
          <w:lang w:eastAsia="es-ES"/>
        </w:rPr>
      </w:pPr>
    </w:p>
    <w:p w14:paraId="3C02C269" w14:textId="77777777" w:rsidR="006C2FDC" w:rsidRPr="006C2FDC" w:rsidRDefault="006C2FDC" w:rsidP="006C2FDC">
      <w:pPr>
        <w:rPr>
          <w:rFonts w:eastAsia="Times New Roman"/>
          <w:lang w:eastAsia="es-ES"/>
        </w:rPr>
      </w:pPr>
    </w:p>
    <w:p w14:paraId="160BDFC2" w14:textId="77777777" w:rsidR="006C2FDC" w:rsidRPr="006C2FDC" w:rsidRDefault="006C2FDC" w:rsidP="006C2FDC">
      <w:pPr>
        <w:rPr>
          <w:rFonts w:eastAsia="Times New Roman"/>
          <w:lang w:eastAsia="es-ES"/>
        </w:rPr>
      </w:pPr>
    </w:p>
    <w:p w14:paraId="23AA669F" w14:textId="77777777" w:rsidR="006C2FDC" w:rsidRPr="006C2FDC" w:rsidRDefault="006C2FDC" w:rsidP="006C2FDC">
      <w:pPr>
        <w:rPr>
          <w:rFonts w:eastAsia="Times New Roman"/>
          <w:lang w:eastAsia="es-ES"/>
        </w:rPr>
      </w:pPr>
    </w:p>
    <w:p w14:paraId="4D714054" w14:textId="77777777" w:rsidR="006C2FDC" w:rsidRPr="006C2FDC" w:rsidRDefault="006C2FDC" w:rsidP="006C2FDC">
      <w:pPr>
        <w:rPr>
          <w:rFonts w:eastAsia="Times New Roman"/>
          <w:lang w:eastAsia="es-ES"/>
        </w:rPr>
      </w:pPr>
    </w:p>
    <w:p w14:paraId="65D85112" w14:textId="77777777" w:rsidR="006C2FDC" w:rsidRDefault="006C2FDC" w:rsidP="006C2FDC">
      <w:pPr>
        <w:rPr>
          <w:rFonts w:eastAsia="Times New Roman"/>
          <w:lang w:eastAsia="es-ES"/>
        </w:rPr>
      </w:pPr>
    </w:p>
    <w:p w14:paraId="2EEE3537" w14:textId="3A4D8F91" w:rsidR="006C2FDC" w:rsidRPr="001A7A0C" w:rsidRDefault="006C2FDC" w:rsidP="006C2FDC">
      <w:pPr>
        <w:pStyle w:val="Prrafodelista"/>
        <w:numPr>
          <w:ilvl w:val="0"/>
          <w:numId w:val="18"/>
        </w:numPr>
        <w:jc w:val="both"/>
        <w:rPr>
          <w:rFonts w:ascii="Arial" w:eastAsia="Times New Roman" w:hAnsi="Arial" w:cs="Arial"/>
          <w:lang w:eastAsia="es-ES"/>
        </w:rPr>
      </w:pPr>
      <w:r w:rsidRPr="001A7A0C">
        <w:rPr>
          <w:rFonts w:ascii="Arial" w:eastAsia="Times New Roman" w:hAnsi="Arial" w:cs="Arial"/>
          <w:lang w:eastAsia="es-ES"/>
        </w:rPr>
        <w:t xml:space="preserve">DECLARO QUE NO ME ENCUENTRO AFECTO A LAS INHABILIDADES QUE SEÑALA EL ARTICULO 4to. DE LA LEY 19.925, SOBRE EXPENDIDO Y CONSUMO DE BEBIDAS ALCOHOLICAS. </w:t>
      </w:r>
    </w:p>
    <w:p w14:paraId="7A201621" w14:textId="50C7DFA7" w:rsidR="006C2FDC" w:rsidRPr="001A7A0C" w:rsidRDefault="006C2FDC" w:rsidP="006C2FDC">
      <w:pPr>
        <w:pStyle w:val="Prrafodelista"/>
        <w:numPr>
          <w:ilvl w:val="0"/>
          <w:numId w:val="18"/>
        </w:numPr>
        <w:jc w:val="both"/>
        <w:rPr>
          <w:rFonts w:ascii="Arial" w:eastAsia="Times New Roman" w:hAnsi="Arial" w:cs="Arial"/>
          <w:lang w:eastAsia="es-ES"/>
        </w:rPr>
      </w:pPr>
      <w:r w:rsidRPr="001A7A0C">
        <w:rPr>
          <w:rFonts w:ascii="Arial" w:eastAsia="Times New Roman" w:hAnsi="Arial" w:cs="Arial"/>
          <w:lang w:eastAsia="es-ES"/>
        </w:rPr>
        <w:t>DECLARO QUE SE ENCUENTRAN VIGENTE LOS REQUISITOS NECESARIOS QUE SE TUVIERON A LA VISTA AL MOMENTO DE OTORGAR LA AUTORIZACION DE FUNCIONAMIENTO DE LA PATENTES DE ALCOHOLES.</w:t>
      </w:r>
    </w:p>
    <w:p w14:paraId="22F9578D" w14:textId="77777777" w:rsidR="006C2FDC" w:rsidRDefault="006C2FDC" w:rsidP="006C2FDC">
      <w:pPr>
        <w:rPr>
          <w:rFonts w:eastAsia="Times New Roman"/>
          <w:lang w:eastAsia="es-ES"/>
        </w:rPr>
      </w:pPr>
    </w:p>
    <w:p w14:paraId="12112BE9" w14:textId="1EDBF45E" w:rsidR="006C2FDC" w:rsidRDefault="006C2FDC" w:rsidP="006C2FDC">
      <w:pPr>
        <w:rPr>
          <w:rFonts w:eastAsia="Times New Roman"/>
          <w:lang w:eastAsia="es-ES"/>
        </w:rPr>
      </w:pPr>
      <w:r>
        <w:rPr>
          <w:rFonts w:eastAsia="Times New Roman"/>
          <w:lang w:eastAsia="es-ES"/>
        </w:rPr>
        <w:t xml:space="preserve"> </w:t>
      </w:r>
    </w:p>
    <w:p w14:paraId="1B523959" w14:textId="2698E7B3" w:rsidR="006C2FDC" w:rsidRDefault="001A7A0C" w:rsidP="006C2FDC">
      <w:pPr>
        <w:rPr>
          <w:rFonts w:eastAsia="Times New Roman"/>
          <w:lang w:eastAsia="es-ES"/>
        </w:rPr>
      </w:pPr>
      <w:r>
        <w:rPr>
          <w:rFonts w:eastAsia="Times New Roman"/>
          <w:lang w:eastAsia="es-ES"/>
        </w:rPr>
        <w:t>__________________________</w:t>
      </w:r>
    </w:p>
    <w:p w14:paraId="7F056398" w14:textId="5A4C500C" w:rsidR="006C2FDC" w:rsidRPr="001A7A0C" w:rsidRDefault="006C2FDC" w:rsidP="006C2FDC">
      <w:pPr>
        <w:rPr>
          <w:rFonts w:ascii="Arial" w:eastAsia="Times New Roman" w:hAnsi="Arial" w:cs="Arial"/>
          <w:position w:val="6"/>
          <w:lang w:eastAsia="es-ES"/>
        </w:rPr>
      </w:pPr>
      <w:r w:rsidRPr="001A7A0C">
        <w:rPr>
          <w:rFonts w:ascii="Arial" w:eastAsia="Times New Roman" w:hAnsi="Arial" w:cs="Arial"/>
          <w:position w:val="6"/>
          <w:lang w:eastAsia="es-ES"/>
        </w:rPr>
        <w:t xml:space="preserve">FIRMA DEL DECLARANTE </w:t>
      </w:r>
    </w:p>
    <w:p w14:paraId="001F6803" w14:textId="77777777" w:rsidR="006C2FDC" w:rsidRDefault="006C2FDC" w:rsidP="006C2FDC">
      <w:pPr>
        <w:rPr>
          <w:rFonts w:eastAsia="Times New Roman"/>
          <w:lang w:eastAsia="es-ES"/>
        </w:rPr>
      </w:pPr>
    </w:p>
    <w:p w14:paraId="4DDF0198" w14:textId="1912790F" w:rsidR="001A7A0C" w:rsidRDefault="001A7A0C" w:rsidP="001A7A0C">
      <w:pPr>
        <w:jc w:val="right"/>
        <w:rPr>
          <w:rFonts w:eastAsia="Times New Roman"/>
          <w:lang w:eastAsia="es-ES"/>
        </w:rPr>
      </w:pPr>
      <w:r>
        <w:rPr>
          <w:rFonts w:eastAsia="Times New Roman"/>
          <w:lang w:eastAsia="es-ES"/>
        </w:rPr>
        <w:t>_______________________</w:t>
      </w:r>
    </w:p>
    <w:p w14:paraId="7C8F0311" w14:textId="19EAF831" w:rsidR="001A7A0C" w:rsidRPr="001A7A0C" w:rsidRDefault="001A7A0C" w:rsidP="001A7A0C">
      <w:pPr>
        <w:jc w:val="right"/>
        <w:rPr>
          <w:rFonts w:ascii="Arial" w:eastAsia="Times New Roman" w:hAnsi="Arial" w:cs="Arial"/>
          <w:lang w:eastAsia="es-ES"/>
        </w:rPr>
      </w:pPr>
      <w:r w:rsidRPr="001A7A0C">
        <w:rPr>
          <w:rFonts w:ascii="Arial" w:eastAsia="Times New Roman" w:hAnsi="Arial" w:cs="Arial"/>
          <w:lang w:eastAsia="es-ES"/>
        </w:rPr>
        <w:t xml:space="preserve">FIRMA DEL NOTARIO </w:t>
      </w:r>
    </w:p>
    <w:p w14:paraId="5A82CF28" w14:textId="77777777" w:rsidR="001A7A0C" w:rsidRDefault="001A7A0C" w:rsidP="001A7A0C">
      <w:pPr>
        <w:rPr>
          <w:rFonts w:eastAsia="Times New Roman"/>
          <w:lang w:eastAsia="es-ES"/>
        </w:rPr>
      </w:pPr>
    </w:p>
    <w:p w14:paraId="548A8AA7" w14:textId="7FC8FBA0" w:rsidR="001A7A0C" w:rsidRPr="001A7A0C" w:rsidRDefault="001A7A0C" w:rsidP="001A7A0C">
      <w:pPr>
        <w:rPr>
          <w:rFonts w:ascii="Arial" w:eastAsia="Times New Roman" w:hAnsi="Arial" w:cs="Arial"/>
          <w:lang w:eastAsia="es-ES"/>
        </w:rPr>
      </w:pPr>
      <w:r w:rsidRPr="001A7A0C">
        <w:rPr>
          <w:rFonts w:ascii="Arial" w:eastAsia="Times New Roman" w:hAnsi="Arial" w:cs="Arial"/>
          <w:lang w:eastAsia="es-ES"/>
        </w:rPr>
        <w:t>EN _____________________, A ________ DE ______________, 2025</w:t>
      </w:r>
    </w:p>
    <w:p w14:paraId="6D7E8754" w14:textId="77777777" w:rsidR="001A7A0C" w:rsidRDefault="001A7A0C" w:rsidP="001A7A0C">
      <w:pPr>
        <w:rPr>
          <w:rFonts w:eastAsia="Times New Roman"/>
          <w:lang w:eastAsia="es-ES"/>
        </w:rPr>
      </w:pPr>
    </w:p>
    <w:p w14:paraId="17C268FA" w14:textId="4D960772" w:rsidR="001A7A0C" w:rsidRPr="001A7A0C" w:rsidRDefault="001A7A0C" w:rsidP="001A7A0C">
      <w:pPr>
        <w:ind w:left="360"/>
        <w:rPr>
          <w:rFonts w:eastAsia="Times New Roman"/>
          <w:lang w:eastAsia="es-ES"/>
        </w:rPr>
      </w:pPr>
      <w:r>
        <w:rPr>
          <w:rFonts w:eastAsia="Times New Roman"/>
          <w:lang w:eastAsia="es-ES"/>
        </w:rPr>
        <w:t xml:space="preserve">1.- </w:t>
      </w:r>
      <w:r w:rsidRPr="001A7A0C">
        <w:rPr>
          <w:rFonts w:eastAsia="Times New Roman"/>
          <w:lang w:eastAsia="es-ES"/>
        </w:rPr>
        <w:t>Artículo 4º.- No podrá concederse autorización para la venta de bebidas alcohólicas a las siguientes personas:</w:t>
      </w:r>
    </w:p>
    <w:p w14:paraId="36BF4AD9" w14:textId="21EF908D" w:rsidR="001A7A0C" w:rsidRPr="001A7A0C" w:rsidRDefault="001A7A0C" w:rsidP="001A7A0C">
      <w:pPr>
        <w:rPr>
          <w:rFonts w:eastAsia="Times New Roman"/>
          <w:lang w:eastAsia="es-ES"/>
        </w:rPr>
      </w:pPr>
      <w:r w:rsidRPr="001A7A0C">
        <w:rPr>
          <w:rFonts w:eastAsia="Times New Roman"/>
          <w:lang w:eastAsia="es-ES"/>
        </w:rPr>
        <w:t>    1.- Los miembros del Congreso Nacional, Intendentes, Gobernadores, alcaldes y miembros de los Tribunales de Justicia;</w:t>
      </w:r>
    </w:p>
    <w:p w14:paraId="227FD720" w14:textId="7E89431E" w:rsidR="001A7A0C" w:rsidRPr="001A7A0C" w:rsidRDefault="001A7A0C" w:rsidP="001A7A0C">
      <w:pPr>
        <w:rPr>
          <w:rFonts w:eastAsia="Times New Roman"/>
          <w:lang w:eastAsia="es-ES"/>
        </w:rPr>
      </w:pPr>
      <w:r w:rsidRPr="001A7A0C">
        <w:rPr>
          <w:rFonts w:eastAsia="Times New Roman"/>
          <w:lang w:eastAsia="es-ES"/>
        </w:rPr>
        <w:t>    2.- Los empleados o funcionarios fiscales o municipales;</w:t>
      </w:r>
    </w:p>
    <w:p w14:paraId="6B1E6094" w14:textId="72E0C431" w:rsidR="001A7A0C" w:rsidRPr="001A7A0C" w:rsidRDefault="001A7A0C" w:rsidP="001A7A0C">
      <w:pPr>
        <w:rPr>
          <w:rFonts w:eastAsia="Times New Roman"/>
          <w:lang w:eastAsia="es-ES"/>
        </w:rPr>
      </w:pPr>
      <w:r w:rsidRPr="001A7A0C">
        <w:rPr>
          <w:rFonts w:eastAsia="Times New Roman"/>
          <w:lang w:eastAsia="es-ES"/>
        </w:rPr>
        <w:t>    3.- Los que hayan sido condenados por crímenes o simples delitos;</w:t>
      </w:r>
    </w:p>
    <w:p w14:paraId="56CB3B90" w14:textId="33D37407" w:rsidR="001A7A0C" w:rsidRPr="001A7A0C" w:rsidRDefault="001A7A0C" w:rsidP="001A7A0C">
      <w:pPr>
        <w:rPr>
          <w:rFonts w:eastAsia="Times New Roman"/>
          <w:lang w:eastAsia="es-ES"/>
        </w:rPr>
      </w:pPr>
      <w:r w:rsidRPr="001A7A0C">
        <w:rPr>
          <w:rFonts w:eastAsia="Times New Roman"/>
          <w:lang w:eastAsia="es-ES"/>
        </w:rPr>
        <w:t>    4.- Los dueños o administradores de negocios que hubieren sido clausurados definitivamente;</w:t>
      </w:r>
    </w:p>
    <w:p w14:paraId="4DB8FA26" w14:textId="77777777" w:rsidR="001A7A0C" w:rsidRPr="001A7A0C" w:rsidRDefault="001A7A0C" w:rsidP="001A7A0C">
      <w:pPr>
        <w:rPr>
          <w:rFonts w:eastAsia="Times New Roman"/>
          <w:lang w:eastAsia="es-ES"/>
        </w:rPr>
      </w:pPr>
      <w:r w:rsidRPr="001A7A0C">
        <w:rPr>
          <w:rFonts w:eastAsia="Times New Roman"/>
          <w:lang w:eastAsia="es-ES"/>
        </w:rPr>
        <w:t>    5.- Los consejeros regionales y los concejales, y</w:t>
      </w:r>
    </w:p>
    <w:p w14:paraId="5A67856A" w14:textId="56AE7FE4" w:rsidR="001A7A0C" w:rsidRDefault="001A7A0C" w:rsidP="001A7A0C">
      <w:pPr>
        <w:rPr>
          <w:rFonts w:eastAsia="Times New Roman"/>
          <w:lang w:eastAsia="es-ES"/>
        </w:rPr>
      </w:pPr>
      <w:r w:rsidRPr="001A7A0C">
        <w:rPr>
          <w:rFonts w:eastAsia="Times New Roman"/>
          <w:lang w:eastAsia="es-ES"/>
        </w:rPr>
        <w:t>    6.- Los menores de dieciocho años.</w:t>
      </w:r>
    </w:p>
    <w:p w14:paraId="0A7239EF" w14:textId="175B536D" w:rsidR="001A7A0C" w:rsidRPr="001A7A0C" w:rsidRDefault="001A7A0C" w:rsidP="001A7A0C">
      <w:pPr>
        <w:ind w:left="360"/>
        <w:rPr>
          <w:rFonts w:eastAsia="Times New Roman"/>
          <w:lang w:eastAsia="es-ES"/>
        </w:rPr>
      </w:pPr>
      <w:r>
        <w:rPr>
          <w:rFonts w:eastAsia="Times New Roman"/>
          <w:lang w:eastAsia="es-ES"/>
        </w:rPr>
        <w:t xml:space="preserve">2.- </w:t>
      </w:r>
      <w:r w:rsidRPr="001A7A0C">
        <w:rPr>
          <w:rFonts w:eastAsia="Times New Roman"/>
          <w:lang w:eastAsia="es-ES"/>
        </w:rPr>
        <w:t>Aplica dictamen de la Contraloría General de la Republica N°58.176 del 21/10/2009.</w:t>
      </w:r>
    </w:p>
    <w:p w14:paraId="058F77D0" w14:textId="77777777" w:rsidR="001A7A0C" w:rsidRPr="001A7A0C" w:rsidRDefault="001A7A0C" w:rsidP="001A7A0C">
      <w:pPr>
        <w:rPr>
          <w:rFonts w:eastAsia="Times New Roman"/>
          <w:lang w:eastAsia="es-ES"/>
        </w:rPr>
      </w:pPr>
    </w:p>
    <w:sectPr w:rsidR="001A7A0C" w:rsidRPr="001A7A0C" w:rsidSect="00603B4A">
      <w:pgSz w:w="12240" w:h="20160" w:code="5"/>
      <w:pgMar w:top="1701" w:right="1185" w:bottom="2268" w:left="1559" w:header="283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D7EBF" w14:textId="77777777" w:rsidR="008B5BAB" w:rsidRDefault="008B5BAB" w:rsidP="00357252">
      <w:pPr>
        <w:spacing w:after="0" w:line="240" w:lineRule="auto"/>
      </w:pPr>
      <w:r>
        <w:separator/>
      </w:r>
    </w:p>
  </w:endnote>
  <w:endnote w:type="continuationSeparator" w:id="0">
    <w:p w14:paraId="6BCD3F89" w14:textId="77777777" w:rsidR="008B5BAB" w:rsidRDefault="008B5BAB" w:rsidP="00357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D9C12" w14:textId="77777777" w:rsidR="008B5BAB" w:rsidRDefault="008B5BAB" w:rsidP="00357252">
      <w:pPr>
        <w:spacing w:after="0" w:line="240" w:lineRule="auto"/>
      </w:pPr>
      <w:r>
        <w:separator/>
      </w:r>
    </w:p>
  </w:footnote>
  <w:footnote w:type="continuationSeparator" w:id="0">
    <w:p w14:paraId="3DAC1DB3" w14:textId="77777777" w:rsidR="008B5BAB" w:rsidRDefault="008B5BAB" w:rsidP="003572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00B69"/>
    <w:multiLevelType w:val="hybridMultilevel"/>
    <w:tmpl w:val="0792D64A"/>
    <w:lvl w:ilvl="0" w:tplc="B79AFD04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5" w:hanging="360"/>
      </w:pPr>
    </w:lvl>
    <w:lvl w:ilvl="2" w:tplc="340A001B" w:tentative="1">
      <w:start w:val="1"/>
      <w:numFmt w:val="lowerRoman"/>
      <w:lvlText w:val="%3."/>
      <w:lvlJc w:val="right"/>
      <w:pPr>
        <w:ind w:left="2505" w:hanging="180"/>
      </w:pPr>
    </w:lvl>
    <w:lvl w:ilvl="3" w:tplc="340A000F" w:tentative="1">
      <w:start w:val="1"/>
      <w:numFmt w:val="decimal"/>
      <w:lvlText w:val="%4."/>
      <w:lvlJc w:val="left"/>
      <w:pPr>
        <w:ind w:left="3225" w:hanging="360"/>
      </w:pPr>
    </w:lvl>
    <w:lvl w:ilvl="4" w:tplc="340A0019" w:tentative="1">
      <w:start w:val="1"/>
      <w:numFmt w:val="lowerLetter"/>
      <w:lvlText w:val="%5."/>
      <w:lvlJc w:val="left"/>
      <w:pPr>
        <w:ind w:left="3945" w:hanging="360"/>
      </w:pPr>
    </w:lvl>
    <w:lvl w:ilvl="5" w:tplc="340A001B" w:tentative="1">
      <w:start w:val="1"/>
      <w:numFmt w:val="lowerRoman"/>
      <w:lvlText w:val="%6."/>
      <w:lvlJc w:val="right"/>
      <w:pPr>
        <w:ind w:left="4665" w:hanging="180"/>
      </w:pPr>
    </w:lvl>
    <w:lvl w:ilvl="6" w:tplc="340A000F" w:tentative="1">
      <w:start w:val="1"/>
      <w:numFmt w:val="decimal"/>
      <w:lvlText w:val="%7."/>
      <w:lvlJc w:val="left"/>
      <w:pPr>
        <w:ind w:left="5385" w:hanging="360"/>
      </w:pPr>
    </w:lvl>
    <w:lvl w:ilvl="7" w:tplc="340A0019" w:tentative="1">
      <w:start w:val="1"/>
      <w:numFmt w:val="lowerLetter"/>
      <w:lvlText w:val="%8."/>
      <w:lvlJc w:val="left"/>
      <w:pPr>
        <w:ind w:left="6105" w:hanging="360"/>
      </w:pPr>
    </w:lvl>
    <w:lvl w:ilvl="8" w:tplc="3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8DC0307"/>
    <w:multiLevelType w:val="hybridMultilevel"/>
    <w:tmpl w:val="C250021E"/>
    <w:lvl w:ilvl="0" w:tplc="8846572C">
      <w:start w:val="1"/>
      <w:numFmt w:val="bullet"/>
      <w:lvlText w:val="-"/>
      <w:lvlJc w:val="left"/>
      <w:pPr>
        <w:ind w:left="1335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" w15:restartNumberingAfterBreak="0">
    <w:nsid w:val="105E113A"/>
    <w:multiLevelType w:val="hybridMultilevel"/>
    <w:tmpl w:val="36222BE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31A6A"/>
    <w:multiLevelType w:val="hybridMultilevel"/>
    <w:tmpl w:val="F1C49BBC"/>
    <w:lvl w:ilvl="0" w:tplc="3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0324400"/>
    <w:multiLevelType w:val="hybridMultilevel"/>
    <w:tmpl w:val="C01CAE16"/>
    <w:lvl w:ilvl="0" w:tplc="3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143FC1"/>
    <w:multiLevelType w:val="hybridMultilevel"/>
    <w:tmpl w:val="AF0AC3CC"/>
    <w:lvl w:ilvl="0" w:tplc="4C6AEF30">
      <w:start w:val="1"/>
      <w:numFmt w:val="bullet"/>
      <w:lvlText w:val="-"/>
      <w:lvlJc w:val="left"/>
      <w:pPr>
        <w:ind w:left="138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6" w15:restartNumberingAfterBreak="0">
    <w:nsid w:val="23424C2C"/>
    <w:multiLevelType w:val="hybridMultilevel"/>
    <w:tmpl w:val="125A8606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4463C"/>
    <w:multiLevelType w:val="hybridMultilevel"/>
    <w:tmpl w:val="5876170C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F5956"/>
    <w:multiLevelType w:val="hybridMultilevel"/>
    <w:tmpl w:val="0B8692F2"/>
    <w:lvl w:ilvl="0" w:tplc="3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47715D"/>
    <w:multiLevelType w:val="hybridMultilevel"/>
    <w:tmpl w:val="ABCADE22"/>
    <w:lvl w:ilvl="0" w:tplc="439C3C4E">
      <w:numFmt w:val="bullet"/>
      <w:lvlText w:val="•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846288"/>
    <w:multiLevelType w:val="hybridMultilevel"/>
    <w:tmpl w:val="92D0B008"/>
    <w:lvl w:ilvl="0" w:tplc="E8FA5492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D31928"/>
    <w:multiLevelType w:val="hybridMultilevel"/>
    <w:tmpl w:val="D240693A"/>
    <w:lvl w:ilvl="0" w:tplc="439C3C4E">
      <w:numFmt w:val="bullet"/>
      <w:lvlText w:val="•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2D5C50"/>
    <w:multiLevelType w:val="hybridMultilevel"/>
    <w:tmpl w:val="A23C5E28"/>
    <w:lvl w:ilvl="0" w:tplc="6910265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25" w:hanging="360"/>
      </w:pPr>
    </w:lvl>
    <w:lvl w:ilvl="2" w:tplc="340A001B" w:tentative="1">
      <w:start w:val="1"/>
      <w:numFmt w:val="lowerRoman"/>
      <w:lvlText w:val="%3."/>
      <w:lvlJc w:val="right"/>
      <w:pPr>
        <w:ind w:left="1845" w:hanging="180"/>
      </w:pPr>
    </w:lvl>
    <w:lvl w:ilvl="3" w:tplc="340A000F" w:tentative="1">
      <w:start w:val="1"/>
      <w:numFmt w:val="decimal"/>
      <w:lvlText w:val="%4."/>
      <w:lvlJc w:val="left"/>
      <w:pPr>
        <w:ind w:left="2565" w:hanging="360"/>
      </w:pPr>
    </w:lvl>
    <w:lvl w:ilvl="4" w:tplc="340A0019" w:tentative="1">
      <w:start w:val="1"/>
      <w:numFmt w:val="lowerLetter"/>
      <w:lvlText w:val="%5."/>
      <w:lvlJc w:val="left"/>
      <w:pPr>
        <w:ind w:left="3285" w:hanging="360"/>
      </w:pPr>
    </w:lvl>
    <w:lvl w:ilvl="5" w:tplc="340A001B" w:tentative="1">
      <w:start w:val="1"/>
      <w:numFmt w:val="lowerRoman"/>
      <w:lvlText w:val="%6."/>
      <w:lvlJc w:val="right"/>
      <w:pPr>
        <w:ind w:left="4005" w:hanging="180"/>
      </w:pPr>
    </w:lvl>
    <w:lvl w:ilvl="6" w:tplc="340A000F" w:tentative="1">
      <w:start w:val="1"/>
      <w:numFmt w:val="decimal"/>
      <w:lvlText w:val="%7."/>
      <w:lvlJc w:val="left"/>
      <w:pPr>
        <w:ind w:left="4725" w:hanging="360"/>
      </w:pPr>
    </w:lvl>
    <w:lvl w:ilvl="7" w:tplc="340A0019" w:tentative="1">
      <w:start w:val="1"/>
      <w:numFmt w:val="lowerLetter"/>
      <w:lvlText w:val="%8."/>
      <w:lvlJc w:val="left"/>
      <w:pPr>
        <w:ind w:left="5445" w:hanging="360"/>
      </w:pPr>
    </w:lvl>
    <w:lvl w:ilvl="8" w:tplc="3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594327DC"/>
    <w:multiLevelType w:val="hybridMultilevel"/>
    <w:tmpl w:val="B1B62E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3217CA"/>
    <w:multiLevelType w:val="hybridMultilevel"/>
    <w:tmpl w:val="C6C89B00"/>
    <w:lvl w:ilvl="0" w:tplc="E64EE1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57507F"/>
    <w:multiLevelType w:val="hybridMultilevel"/>
    <w:tmpl w:val="A4E43D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D21F51"/>
    <w:multiLevelType w:val="hybridMultilevel"/>
    <w:tmpl w:val="48A8B67A"/>
    <w:lvl w:ilvl="0" w:tplc="3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F9C50AF"/>
    <w:multiLevelType w:val="hybridMultilevel"/>
    <w:tmpl w:val="1B20209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CB542E"/>
    <w:multiLevelType w:val="hybridMultilevel"/>
    <w:tmpl w:val="661A7AF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578866">
    <w:abstractNumId w:val="6"/>
  </w:num>
  <w:num w:numId="2" w16cid:durableId="1126776393">
    <w:abstractNumId w:val="3"/>
  </w:num>
  <w:num w:numId="3" w16cid:durableId="1976369567">
    <w:abstractNumId w:val="16"/>
  </w:num>
  <w:num w:numId="4" w16cid:durableId="566694460">
    <w:abstractNumId w:val="7"/>
  </w:num>
  <w:num w:numId="5" w16cid:durableId="475802851">
    <w:abstractNumId w:val="2"/>
  </w:num>
  <w:num w:numId="6" w16cid:durableId="1197542784">
    <w:abstractNumId w:val="10"/>
  </w:num>
  <w:num w:numId="7" w16cid:durableId="1055349806">
    <w:abstractNumId w:val="8"/>
  </w:num>
  <w:num w:numId="8" w16cid:durableId="235012967">
    <w:abstractNumId w:val="12"/>
  </w:num>
  <w:num w:numId="9" w16cid:durableId="1513912286">
    <w:abstractNumId w:val="1"/>
  </w:num>
  <w:num w:numId="10" w16cid:durableId="514658352">
    <w:abstractNumId w:val="5"/>
  </w:num>
  <w:num w:numId="11" w16cid:durableId="1159535222">
    <w:abstractNumId w:val="0"/>
  </w:num>
  <w:num w:numId="12" w16cid:durableId="611017558">
    <w:abstractNumId w:val="4"/>
  </w:num>
  <w:num w:numId="13" w16cid:durableId="363021975">
    <w:abstractNumId w:val="13"/>
  </w:num>
  <w:num w:numId="14" w16cid:durableId="504130500">
    <w:abstractNumId w:val="17"/>
  </w:num>
  <w:num w:numId="15" w16cid:durableId="1317802674">
    <w:abstractNumId w:val="15"/>
  </w:num>
  <w:num w:numId="16" w16cid:durableId="1234386331">
    <w:abstractNumId w:val="11"/>
  </w:num>
  <w:num w:numId="17" w16cid:durableId="490146080">
    <w:abstractNumId w:val="9"/>
  </w:num>
  <w:num w:numId="18" w16cid:durableId="2014136974">
    <w:abstractNumId w:val="18"/>
  </w:num>
  <w:num w:numId="19" w16cid:durableId="20548397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252"/>
    <w:rsid w:val="00007D7A"/>
    <w:rsid w:val="000147EB"/>
    <w:rsid w:val="0002141A"/>
    <w:rsid w:val="00021A73"/>
    <w:rsid w:val="00022952"/>
    <w:rsid w:val="000237AE"/>
    <w:rsid w:val="000310A2"/>
    <w:rsid w:val="00034298"/>
    <w:rsid w:val="00042AF5"/>
    <w:rsid w:val="00043DB6"/>
    <w:rsid w:val="000467BB"/>
    <w:rsid w:val="00050085"/>
    <w:rsid w:val="000507F0"/>
    <w:rsid w:val="000507F2"/>
    <w:rsid w:val="00061BA4"/>
    <w:rsid w:val="00084CD7"/>
    <w:rsid w:val="00096343"/>
    <w:rsid w:val="00097CD0"/>
    <w:rsid w:val="000A6EB2"/>
    <w:rsid w:val="000A7557"/>
    <w:rsid w:val="000A7D67"/>
    <w:rsid w:val="000B163B"/>
    <w:rsid w:val="000B40CB"/>
    <w:rsid w:val="000B6087"/>
    <w:rsid w:val="000C24ED"/>
    <w:rsid w:val="000C63F1"/>
    <w:rsid w:val="000D1C38"/>
    <w:rsid w:val="000D3467"/>
    <w:rsid w:val="000D7CC8"/>
    <w:rsid w:val="000E0F56"/>
    <w:rsid w:val="000F0759"/>
    <w:rsid w:val="00107A51"/>
    <w:rsid w:val="0012641F"/>
    <w:rsid w:val="00130170"/>
    <w:rsid w:val="001410A5"/>
    <w:rsid w:val="001449CC"/>
    <w:rsid w:val="00146FA5"/>
    <w:rsid w:val="00151033"/>
    <w:rsid w:val="00151584"/>
    <w:rsid w:val="00156756"/>
    <w:rsid w:val="00160A99"/>
    <w:rsid w:val="00161EE9"/>
    <w:rsid w:val="00167A20"/>
    <w:rsid w:val="00190643"/>
    <w:rsid w:val="00194F85"/>
    <w:rsid w:val="00197663"/>
    <w:rsid w:val="001A2B61"/>
    <w:rsid w:val="001A5980"/>
    <w:rsid w:val="001A7A0C"/>
    <w:rsid w:val="001B3CB6"/>
    <w:rsid w:val="001B6DBC"/>
    <w:rsid w:val="001C0F1B"/>
    <w:rsid w:val="001D1350"/>
    <w:rsid w:val="001D4714"/>
    <w:rsid w:val="001D476C"/>
    <w:rsid w:val="001E56B4"/>
    <w:rsid w:val="001F5511"/>
    <w:rsid w:val="001F6E50"/>
    <w:rsid w:val="002021EE"/>
    <w:rsid w:val="00205655"/>
    <w:rsid w:val="00207262"/>
    <w:rsid w:val="002105CE"/>
    <w:rsid w:val="00221E3B"/>
    <w:rsid w:val="00235909"/>
    <w:rsid w:val="00243684"/>
    <w:rsid w:val="00243826"/>
    <w:rsid w:val="00244504"/>
    <w:rsid w:val="0025583D"/>
    <w:rsid w:val="002615A0"/>
    <w:rsid w:val="002651C7"/>
    <w:rsid w:val="00267414"/>
    <w:rsid w:val="002866A0"/>
    <w:rsid w:val="00287913"/>
    <w:rsid w:val="0029466A"/>
    <w:rsid w:val="002C1C5C"/>
    <w:rsid w:val="002C364E"/>
    <w:rsid w:val="002D5963"/>
    <w:rsid w:val="002D73B1"/>
    <w:rsid w:val="002E1583"/>
    <w:rsid w:val="002E192E"/>
    <w:rsid w:val="002E1E21"/>
    <w:rsid w:val="002F0B73"/>
    <w:rsid w:val="002F2064"/>
    <w:rsid w:val="002F2AFF"/>
    <w:rsid w:val="0030079B"/>
    <w:rsid w:val="00313D51"/>
    <w:rsid w:val="00341D64"/>
    <w:rsid w:val="003470DA"/>
    <w:rsid w:val="0035704F"/>
    <w:rsid w:val="00357252"/>
    <w:rsid w:val="00367485"/>
    <w:rsid w:val="003753E2"/>
    <w:rsid w:val="00377157"/>
    <w:rsid w:val="00384435"/>
    <w:rsid w:val="00387BD1"/>
    <w:rsid w:val="003A54E3"/>
    <w:rsid w:val="003A78C2"/>
    <w:rsid w:val="003B2496"/>
    <w:rsid w:val="003B386F"/>
    <w:rsid w:val="003B3AC9"/>
    <w:rsid w:val="003C5A85"/>
    <w:rsid w:val="003C6137"/>
    <w:rsid w:val="003D3E42"/>
    <w:rsid w:val="003D3EEB"/>
    <w:rsid w:val="003D4C10"/>
    <w:rsid w:val="003E2818"/>
    <w:rsid w:val="003E2869"/>
    <w:rsid w:val="003E2A3A"/>
    <w:rsid w:val="003E6105"/>
    <w:rsid w:val="003E6146"/>
    <w:rsid w:val="003F20A5"/>
    <w:rsid w:val="004008EB"/>
    <w:rsid w:val="00411EEF"/>
    <w:rsid w:val="00413F57"/>
    <w:rsid w:val="0041544B"/>
    <w:rsid w:val="004228CC"/>
    <w:rsid w:val="004259A3"/>
    <w:rsid w:val="00440927"/>
    <w:rsid w:val="004409D5"/>
    <w:rsid w:val="004511B5"/>
    <w:rsid w:val="00463DD8"/>
    <w:rsid w:val="00473570"/>
    <w:rsid w:val="00474046"/>
    <w:rsid w:val="00484B55"/>
    <w:rsid w:val="00491F2D"/>
    <w:rsid w:val="004D30D2"/>
    <w:rsid w:val="004E2205"/>
    <w:rsid w:val="004F7E24"/>
    <w:rsid w:val="00513E23"/>
    <w:rsid w:val="00525A58"/>
    <w:rsid w:val="0054283D"/>
    <w:rsid w:val="005458BB"/>
    <w:rsid w:val="00561681"/>
    <w:rsid w:val="00561BFF"/>
    <w:rsid w:val="00563EF8"/>
    <w:rsid w:val="0056636F"/>
    <w:rsid w:val="00567A84"/>
    <w:rsid w:val="005766D5"/>
    <w:rsid w:val="00580E68"/>
    <w:rsid w:val="0058248E"/>
    <w:rsid w:val="005B6A11"/>
    <w:rsid w:val="005C1859"/>
    <w:rsid w:val="005C50A8"/>
    <w:rsid w:val="005D266B"/>
    <w:rsid w:val="005D26FC"/>
    <w:rsid w:val="005D460B"/>
    <w:rsid w:val="005D5D91"/>
    <w:rsid w:val="005D5EDE"/>
    <w:rsid w:val="005E34A8"/>
    <w:rsid w:val="005E6A4A"/>
    <w:rsid w:val="005F0887"/>
    <w:rsid w:val="005F0F71"/>
    <w:rsid w:val="005F6774"/>
    <w:rsid w:val="00603063"/>
    <w:rsid w:val="00603B4A"/>
    <w:rsid w:val="00607C3A"/>
    <w:rsid w:val="00615357"/>
    <w:rsid w:val="006322F1"/>
    <w:rsid w:val="0063245C"/>
    <w:rsid w:val="0063521E"/>
    <w:rsid w:val="006446EF"/>
    <w:rsid w:val="006456C7"/>
    <w:rsid w:val="00647319"/>
    <w:rsid w:val="00655C2E"/>
    <w:rsid w:val="00662DF3"/>
    <w:rsid w:val="00666DC1"/>
    <w:rsid w:val="00672995"/>
    <w:rsid w:val="006738E2"/>
    <w:rsid w:val="0067610D"/>
    <w:rsid w:val="006806C5"/>
    <w:rsid w:val="00684996"/>
    <w:rsid w:val="00687FDC"/>
    <w:rsid w:val="00690DD2"/>
    <w:rsid w:val="00694FCA"/>
    <w:rsid w:val="006A246D"/>
    <w:rsid w:val="006A3275"/>
    <w:rsid w:val="006A63A0"/>
    <w:rsid w:val="006A6580"/>
    <w:rsid w:val="006B0A12"/>
    <w:rsid w:val="006B78DD"/>
    <w:rsid w:val="006C2FDC"/>
    <w:rsid w:val="006D3315"/>
    <w:rsid w:val="006E5EC0"/>
    <w:rsid w:val="006F07EF"/>
    <w:rsid w:val="006F1F93"/>
    <w:rsid w:val="006F210D"/>
    <w:rsid w:val="006F3DA8"/>
    <w:rsid w:val="007001A9"/>
    <w:rsid w:val="0070590E"/>
    <w:rsid w:val="007073DA"/>
    <w:rsid w:val="007134DA"/>
    <w:rsid w:val="00720736"/>
    <w:rsid w:val="007260F2"/>
    <w:rsid w:val="00732411"/>
    <w:rsid w:val="0073587B"/>
    <w:rsid w:val="00736079"/>
    <w:rsid w:val="00747FBD"/>
    <w:rsid w:val="007510E3"/>
    <w:rsid w:val="00752FCE"/>
    <w:rsid w:val="00753F8C"/>
    <w:rsid w:val="00761EA2"/>
    <w:rsid w:val="00770435"/>
    <w:rsid w:val="0077087F"/>
    <w:rsid w:val="007736D0"/>
    <w:rsid w:val="00774131"/>
    <w:rsid w:val="00775315"/>
    <w:rsid w:val="00777182"/>
    <w:rsid w:val="00790741"/>
    <w:rsid w:val="00790992"/>
    <w:rsid w:val="007914E3"/>
    <w:rsid w:val="007C120F"/>
    <w:rsid w:val="007C1DD9"/>
    <w:rsid w:val="007C57A2"/>
    <w:rsid w:val="007D2875"/>
    <w:rsid w:val="007D521F"/>
    <w:rsid w:val="007D72AB"/>
    <w:rsid w:val="007E3213"/>
    <w:rsid w:val="007E6F53"/>
    <w:rsid w:val="00802C07"/>
    <w:rsid w:val="00804826"/>
    <w:rsid w:val="008062CD"/>
    <w:rsid w:val="00825829"/>
    <w:rsid w:val="00830C04"/>
    <w:rsid w:val="00831F64"/>
    <w:rsid w:val="00833882"/>
    <w:rsid w:val="00835D42"/>
    <w:rsid w:val="008457E6"/>
    <w:rsid w:val="00850F28"/>
    <w:rsid w:val="008512E4"/>
    <w:rsid w:val="0085534C"/>
    <w:rsid w:val="00860B87"/>
    <w:rsid w:val="0086197C"/>
    <w:rsid w:val="00865AB1"/>
    <w:rsid w:val="008672B9"/>
    <w:rsid w:val="0087198C"/>
    <w:rsid w:val="008756EB"/>
    <w:rsid w:val="00887228"/>
    <w:rsid w:val="008A089C"/>
    <w:rsid w:val="008B1E9F"/>
    <w:rsid w:val="008B40D8"/>
    <w:rsid w:val="008B5BAB"/>
    <w:rsid w:val="008B5D77"/>
    <w:rsid w:val="008C4818"/>
    <w:rsid w:val="008D07DE"/>
    <w:rsid w:val="008D3BF6"/>
    <w:rsid w:val="008E6767"/>
    <w:rsid w:val="008F5A4F"/>
    <w:rsid w:val="00903C81"/>
    <w:rsid w:val="0090472E"/>
    <w:rsid w:val="00904D79"/>
    <w:rsid w:val="0092768E"/>
    <w:rsid w:val="00964243"/>
    <w:rsid w:val="00965519"/>
    <w:rsid w:val="009658BE"/>
    <w:rsid w:val="009844F7"/>
    <w:rsid w:val="00985C2D"/>
    <w:rsid w:val="0099733B"/>
    <w:rsid w:val="009B6F66"/>
    <w:rsid w:val="009C496B"/>
    <w:rsid w:val="009C5DB9"/>
    <w:rsid w:val="009D1BDB"/>
    <w:rsid w:val="009E280D"/>
    <w:rsid w:val="009E37EA"/>
    <w:rsid w:val="009F095E"/>
    <w:rsid w:val="009F4520"/>
    <w:rsid w:val="00A03DE2"/>
    <w:rsid w:val="00A32888"/>
    <w:rsid w:val="00A44E11"/>
    <w:rsid w:val="00A61723"/>
    <w:rsid w:val="00A64CBA"/>
    <w:rsid w:val="00A67FA8"/>
    <w:rsid w:val="00A7021D"/>
    <w:rsid w:val="00A7149A"/>
    <w:rsid w:val="00A750D9"/>
    <w:rsid w:val="00A75AA1"/>
    <w:rsid w:val="00A84D41"/>
    <w:rsid w:val="00A93EE1"/>
    <w:rsid w:val="00AC41C1"/>
    <w:rsid w:val="00AE35BB"/>
    <w:rsid w:val="00B01D05"/>
    <w:rsid w:val="00B06B47"/>
    <w:rsid w:val="00B06DD8"/>
    <w:rsid w:val="00B100FD"/>
    <w:rsid w:val="00B217B3"/>
    <w:rsid w:val="00B2291C"/>
    <w:rsid w:val="00B22EE8"/>
    <w:rsid w:val="00B2409D"/>
    <w:rsid w:val="00B31744"/>
    <w:rsid w:val="00B33909"/>
    <w:rsid w:val="00B454E2"/>
    <w:rsid w:val="00B646BF"/>
    <w:rsid w:val="00B65D3B"/>
    <w:rsid w:val="00B70C0A"/>
    <w:rsid w:val="00B7194A"/>
    <w:rsid w:val="00B73A6F"/>
    <w:rsid w:val="00B83582"/>
    <w:rsid w:val="00B97918"/>
    <w:rsid w:val="00BA5301"/>
    <w:rsid w:val="00BC06AA"/>
    <w:rsid w:val="00BC62A3"/>
    <w:rsid w:val="00BD03A6"/>
    <w:rsid w:val="00BD1447"/>
    <w:rsid w:val="00BD25D0"/>
    <w:rsid w:val="00BF0328"/>
    <w:rsid w:val="00BF2BB7"/>
    <w:rsid w:val="00BF3A5D"/>
    <w:rsid w:val="00BF7074"/>
    <w:rsid w:val="00BF7B3B"/>
    <w:rsid w:val="00C057BD"/>
    <w:rsid w:val="00C10CAF"/>
    <w:rsid w:val="00C3289B"/>
    <w:rsid w:val="00C33544"/>
    <w:rsid w:val="00C41A2A"/>
    <w:rsid w:val="00C45DCF"/>
    <w:rsid w:val="00C5229F"/>
    <w:rsid w:val="00C5750A"/>
    <w:rsid w:val="00C73ADA"/>
    <w:rsid w:val="00C75E5A"/>
    <w:rsid w:val="00C7797C"/>
    <w:rsid w:val="00C83F89"/>
    <w:rsid w:val="00C96E53"/>
    <w:rsid w:val="00CA470F"/>
    <w:rsid w:val="00CA4CC2"/>
    <w:rsid w:val="00CB36F2"/>
    <w:rsid w:val="00CB57D7"/>
    <w:rsid w:val="00CC4BFE"/>
    <w:rsid w:val="00CD096E"/>
    <w:rsid w:val="00D01510"/>
    <w:rsid w:val="00D01F6E"/>
    <w:rsid w:val="00D1238C"/>
    <w:rsid w:val="00D150A7"/>
    <w:rsid w:val="00D21B56"/>
    <w:rsid w:val="00D22C59"/>
    <w:rsid w:val="00D27C24"/>
    <w:rsid w:val="00D30DDD"/>
    <w:rsid w:val="00D43C97"/>
    <w:rsid w:val="00D442A5"/>
    <w:rsid w:val="00D4724E"/>
    <w:rsid w:val="00D62408"/>
    <w:rsid w:val="00D70744"/>
    <w:rsid w:val="00D715F8"/>
    <w:rsid w:val="00D74E02"/>
    <w:rsid w:val="00D75403"/>
    <w:rsid w:val="00D83C5E"/>
    <w:rsid w:val="00D92CA6"/>
    <w:rsid w:val="00DA0EF4"/>
    <w:rsid w:val="00DA266F"/>
    <w:rsid w:val="00DB1143"/>
    <w:rsid w:val="00DB7FEB"/>
    <w:rsid w:val="00DC1891"/>
    <w:rsid w:val="00DC761B"/>
    <w:rsid w:val="00DD69AB"/>
    <w:rsid w:val="00DF1E7E"/>
    <w:rsid w:val="00DF568F"/>
    <w:rsid w:val="00DF5EDD"/>
    <w:rsid w:val="00E01A83"/>
    <w:rsid w:val="00E06B53"/>
    <w:rsid w:val="00E1062D"/>
    <w:rsid w:val="00E17C5E"/>
    <w:rsid w:val="00E20737"/>
    <w:rsid w:val="00E4144E"/>
    <w:rsid w:val="00E466EB"/>
    <w:rsid w:val="00E475C6"/>
    <w:rsid w:val="00E50CBC"/>
    <w:rsid w:val="00E53EE7"/>
    <w:rsid w:val="00E64CAF"/>
    <w:rsid w:val="00E72C45"/>
    <w:rsid w:val="00E759E1"/>
    <w:rsid w:val="00E75E2F"/>
    <w:rsid w:val="00E83003"/>
    <w:rsid w:val="00E90EFB"/>
    <w:rsid w:val="00E93634"/>
    <w:rsid w:val="00EA7458"/>
    <w:rsid w:val="00EB7BA7"/>
    <w:rsid w:val="00EC7018"/>
    <w:rsid w:val="00ED4B5C"/>
    <w:rsid w:val="00ED6050"/>
    <w:rsid w:val="00ED78EA"/>
    <w:rsid w:val="00EE4498"/>
    <w:rsid w:val="00EE6503"/>
    <w:rsid w:val="00EE723E"/>
    <w:rsid w:val="00EF0DE5"/>
    <w:rsid w:val="00EF1F09"/>
    <w:rsid w:val="00F05141"/>
    <w:rsid w:val="00F06A32"/>
    <w:rsid w:val="00F159DF"/>
    <w:rsid w:val="00F31619"/>
    <w:rsid w:val="00F31DA8"/>
    <w:rsid w:val="00F358DD"/>
    <w:rsid w:val="00F37D26"/>
    <w:rsid w:val="00F47DD4"/>
    <w:rsid w:val="00F56E19"/>
    <w:rsid w:val="00F6190A"/>
    <w:rsid w:val="00F6615D"/>
    <w:rsid w:val="00F70E0D"/>
    <w:rsid w:val="00F73A2A"/>
    <w:rsid w:val="00F763CB"/>
    <w:rsid w:val="00F82605"/>
    <w:rsid w:val="00F85C6A"/>
    <w:rsid w:val="00F91383"/>
    <w:rsid w:val="00FA6230"/>
    <w:rsid w:val="00FB5BBD"/>
    <w:rsid w:val="00FC58A6"/>
    <w:rsid w:val="00FD4C72"/>
    <w:rsid w:val="00FD55F0"/>
    <w:rsid w:val="00FD5E3F"/>
    <w:rsid w:val="00FD73B3"/>
    <w:rsid w:val="00FE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1DA2A"/>
  <w15:docId w15:val="{9B20C030-BCFA-43ED-84BD-08ECE1688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252"/>
    <w:pPr>
      <w:spacing w:after="200" w:line="276" w:lineRule="auto"/>
    </w:pPr>
    <w:rPr>
      <w:rFonts w:eastAsiaTheme="minorEastAsia"/>
      <w:lang w:eastAsia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021A7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21A7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3572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7252"/>
    <w:rPr>
      <w:rFonts w:eastAsiaTheme="minorEastAsia"/>
      <w:lang w:eastAsia="es-CL"/>
    </w:rPr>
  </w:style>
  <w:style w:type="table" w:customStyle="1" w:styleId="Tablaconcuadrcula1">
    <w:name w:val="Tabla con cuadrícula1"/>
    <w:basedOn w:val="Tablanormal"/>
    <w:next w:val="Tablaconcuadrcula"/>
    <w:rsid w:val="00357252"/>
    <w:pPr>
      <w:spacing w:after="0" w:line="240" w:lineRule="auto"/>
    </w:pPr>
    <w:rPr>
      <w:rFonts w:ascii="Footlight MT Light" w:eastAsia="Times New Roman" w:hAnsi="Footlight MT Light" w:cs="Times New Roman"/>
      <w:sz w:val="24"/>
      <w:szCs w:val="24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572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7252"/>
    <w:rPr>
      <w:rFonts w:eastAsiaTheme="minorEastAsia"/>
      <w:lang w:eastAsia="es-CL"/>
    </w:rPr>
  </w:style>
  <w:style w:type="table" w:styleId="Tablaconcuadrcula">
    <w:name w:val="Table Grid"/>
    <w:basedOn w:val="Tablanormal"/>
    <w:uiPriority w:val="39"/>
    <w:rsid w:val="00357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13D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3D51"/>
    <w:rPr>
      <w:rFonts w:ascii="Segoe UI" w:eastAsiaTheme="minorEastAsia" w:hAnsi="Segoe UI" w:cs="Segoe UI"/>
      <w:sz w:val="18"/>
      <w:szCs w:val="18"/>
      <w:lang w:eastAsia="es-CL"/>
    </w:rPr>
  </w:style>
  <w:style w:type="paragraph" w:styleId="Prrafodelista">
    <w:name w:val="List Paragraph"/>
    <w:basedOn w:val="Normal"/>
    <w:uiPriority w:val="34"/>
    <w:qFormat/>
    <w:rsid w:val="00736079"/>
    <w:pPr>
      <w:ind w:left="720"/>
      <w:contextualSpacing/>
    </w:pPr>
    <w:rPr>
      <w:rFonts w:ascii="Maiandra GD" w:eastAsiaTheme="minorHAnsi" w:hAnsi="Maiandra GD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021A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021A7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ubttulo">
    <w:name w:val="Subtitle"/>
    <w:basedOn w:val="Normal"/>
    <w:next w:val="Normal"/>
    <w:link w:val="SubttuloCar"/>
    <w:uiPriority w:val="11"/>
    <w:qFormat/>
    <w:rsid w:val="00021A73"/>
    <w:pPr>
      <w:numPr>
        <w:ilvl w:val="1"/>
      </w:numPr>
      <w:spacing w:after="160" w:line="259" w:lineRule="auto"/>
    </w:pPr>
    <w:rPr>
      <w:color w:val="5A5A5A" w:themeColor="text1" w:themeTint="A5"/>
      <w:spacing w:val="15"/>
      <w:lang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021A73"/>
    <w:rPr>
      <w:rFonts w:eastAsiaTheme="minorEastAsia"/>
      <w:color w:val="5A5A5A" w:themeColor="text1" w:themeTint="A5"/>
      <w:spacing w:val="15"/>
    </w:rPr>
  </w:style>
  <w:style w:type="table" w:styleId="Tablaconcuadrcula5oscura-nfasis1">
    <w:name w:val="Grid Table 5 Dark Accent 1"/>
    <w:basedOn w:val="Tablanormal"/>
    <w:uiPriority w:val="50"/>
    <w:rsid w:val="00021A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concuadrcula6concolores-nfasis5">
    <w:name w:val="Grid Table 6 Colorful Accent 5"/>
    <w:basedOn w:val="Tablanormal"/>
    <w:uiPriority w:val="51"/>
    <w:rsid w:val="00021A7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D116DC5-2BBB-4722-B17A-A2B07544C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3</Pages>
  <Words>695</Words>
  <Characters>3823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Usuario</cp:lastModifiedBy>
  <cp:revision>35</cp:revision>
  <cp:lastPrinted>2025-11-25T15:12:00Z</cp:lastPrinted>
  <dcterms:created xsi:type="dcterms:W3CDTF">2024-12-10T16:37:00Z</dcterms:created>
  <dcterms:modified xsi:type="dcterms:W3CDTF">2025-11-25T15:55:00Z</dcterms:modified>
</cp:coreProperties>
</file>